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0EEA" w:rsidRDefault="00560EEA">
      <w:pPr>
        <w:jc w:val="center"/>
        <w:rPr>
          <w:color w:val="FFFFFF"/>
          <w:sz w:val="23"/>
          <w:szCs w:val="23"/>
        </w:rPr>
      </w:pPr>
    </w:p>
    <w:p w:rsidR="00560EEA" w:rsidRDefault="00160C5E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Объявление </w:t>
      </w:r>
    </w:p>
    <w:p w:rsidR="00F35B8E" w:rsidRDefault="002E0FFA" w:rsidP="00F35B8E">
      <w:pPr>
        <w:shd w:val="clear" w:color="auto" w:fill="FFFFFF"/>
        <w:spacing w:before="1022"/>
        <w:ind w:right="-86"/>
        <w:contextualSpacing/>
        <w:jc w:val="both"/>
      </w:pPr>
      <w:proofErr w:type="gramStart"/>
      <w:r>
        <w:rPr>
          <w:sz w:val="28"/>
          <w:szCs w:val="28"/>
        </w:rPr>
        <w:t xml:space="preserve">о проведении отбора по </w:t>
      </w:r>
      <w:r w:rsidRPr="00142ECD">
        <w:rPr>
          <w:sz w:val="28"/>
          <w:szCs w:val="28"/>
        </w:rPr>
        <w:t>предоставлени</w:t>
      </w:r>
      <w:r>
        <w:rPr>
          <w:sz w:val="28"/>
          <w:szCs w:val="28"/>
        </w:rPr>
        <w:t>ю</w:t>
      </w:r>
      <w:r w:rsidRPr="00142ECD">
        <w:rPr>
          <w:sz w:val="28"/>
          <w:szCs w:val="28"/>
        </w:rPr>
        <w:t xml:space="preserve"> субсиди</w:t>
      </w:r>
      <w:r>
        <w:rPr>
          <w:sz w:val="28"/>
          <w:szCs w:val="28"/>
        </w:rPr>
        <w:t>и</w:t>
      </w:r>
      <w:r w:rsidRPr="00142ECD">
        <w:rPr>
          <w:sz w:val="28"/>
          <w:szCs w:val="28"/>
        </w:rPr>
        <w:t xml:space="preserve"> на возмещение части затрат </w:t>
      </w:r>
      <w:r w:rsidR="00F35B8E">
        <w:rPr>
          <w:spacing w:val="-2"/>
          <w:sz w:val="28"/>
          <w:szCs w:val="28"/>
        </w:rPr>
        <w:t>местным бюджетам из областного бюджета на повышение</w:t>
      </w:r>
      <w:proofErr w:type="gramEnd"/>
      <w:r w:rsidR="00F35B8E">
        <w:rPr>
          <w:spacing w:val="-2"/>
          <w:sz w:val="28"/>
          <w:szCs w:val="28"/>
        </w:rPr>
        <w:t xml:space="preserve"> квалификации руководителей, специалистов и рабочих массовых профессий организаций индивидуальных предпринимателей, осуществляющих переработку и (или) производство сельскохозяйственной продукции, а также на профессиональное обучение по программам подготовки и (или) переподготовки по профессии «Тракторист-машинист сельскохозяйственного производства»</w:t>
      </w:r>
    </w:p>
    <w:p w:rsidR="00560EEA" w:rsidRDefault="00560EEA">
      <w:pPr>
        <w:pStyle w:val="ac"/>
        <w:widowControl w:val="0"/>
        <w:contextualSpacing/>
        <w:jc w:val="center"/>
        <w:rPr>
          <w:sz w:val="28"/>
        </w:rPr>
      </w:pPr>
    </w:p>
    <w:p w:rsidR="00560EEA" w:rsidRDefault="002E0FFA" w:rsidP="002E0FFA">
      <w:pPr>
        <w:shd w:val="clear" w:color="auto" w:fill="FFFFFF"/>
        <w:spacing w:line="312" w:lineRule="exact"/>
        <w:ind w:right="5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558FB">
        <w:rPr>
          <w:sz w:val="28"/>
          <w:szCs w:val="28"/>
        </w:rPr>
        <w:t>В соответствии с пунктом 8 Порядка о предоставлении субсиди</w:t>
      </w:r>
      <w:r>
        <w:rPr>
          <w:sz w:val="28"/>
          <w:szCs w:val="28"/>
        </w:rPr>
        <w:t>и</w:t>
      </w:r>
      <w:r w:rsidR="00E558FB">
        <w:rPr>
          <w:sz w:val="28"/>
          <w:szCs w:val="28"/>
        </w:rPr>
        <w:t xml:space="preserve"> </w:t>
      </w:r>
      <w:r w:rsidR="007450FD">
        <w:rPr>
          <w:sz w:val="28"/>
          <w:szCs w:val="28"/>
        </w:rPr>
        <w:t>на возмещение части затрат на повышение квалификации руководителей, специалистов и рабочих массовых профессий (далее - работники) организаций, индивидуальных предпринимателей, осуществляющих переработку и (или) производство сельскохозяйственной продукции (дале</w:t>
      </w:r>
      <w:proofErr w:type="gramStart"/>
      <w:r w:rsidR="007450FD">
        <w:rPr>
          <w:sz w:val="28"/>
          <w:szCs w:val="28"/>
        </w:rPr>
        <w:t>е-</w:t>
      </w:r>
      <w:proofErr w:type="gramEnd"/>
      <w:r w:rsidR="007450FD">
        <w:rPr>
          <w:sz w:val="28"/>
          <w:szCs w:val="28"/>
        </w:rPr>
        <w:t xml:space="preserve"> организации), а также на профессиональное обучение по программам подготовки </w:t>
      </w:r>
      <w:r w:rsidR="007450FD" w:rsidRPr="004A66CC">
        <w:rPr>
          <w:sz w:val="28"/>
          <w:szCs w:val="28"/>
        </w:rPr>
        <w:t>по профессии «Тракторист- машинист сельскохозяйственного производства»</w:t>
      </w:r>
      <w:r w:rsidR="00E558FB" w:rsidRPr="004A66CC">
        <w:rPr>
          <w:sz w:val="28"/>
          <w:szCs w:val="28"/>
        </w:rPr>
        <w:t>, утвержденного постановлением Администрации Полтавского муниципал</w:t>
      </w:r>
      <w:r w:rsidR="007450FD" w:rsidRPr="004A66CC">
        <w:rPr>
          <w:sz w:val="28"/>
          <w:szCs w:val="28"/>
        </w:rPr>
        <w:t>ьного района Омской области от 28</w:t>
      </w:r>
      <w:r w:rsidR="00E558FB" w:rsidRPr="004A66CC">
        <w:rPr>
          <w:sz w:val="28"/>
          <w:szCs w:val="28"/>
        </w:rPr>
        <w:t xml:space="preserve"> </w:t>
      </w:r>
      <w:proofErr w:type="gramStart"/>
      <w:r w:rsidR="007450FD" w:rsidRPr="004A66CC">
        <w:rPr>
          <w:sz w:val="28"/>
          <w:szCs w:val="28"/>
        </w:rPr>
        <w:t>ноября</w:t>
      </w:r>
      <w:r w:rsidR="00E558FB" w:rsidRPr="004A66CC">
        <w:rPr>
          <w:sz w:val="28"/>
          <w:szCs w:val="28"/>
        </w:rPr>
        <w:t xml:space="preserve"> 202</w:t>
      </w:r>
      <w:r w:rsidR="007450FD" w:rsidRPr="004A66CC">
        <w:rPr>
          <w:sz w:val="28"/>
          <w:szCs w:val="28"/>
        </w:rPr>
        <w:t>4</w:t>
      </w:r>
      <w:r w:rsidR="00E558FB" w:rsidRPr="004A66CC">
        <w:rPr>
          <w:sz w:val="28"/>
          <w:szCs w:val="28"/>
        </w:rPr>
        <w:t xml:space="preserve"> года № </w:t>
      </w:r>
      <w:r w:rsidR="007450FD" w:rsidRPr="004A66CC">
        <w:rPr>
          <w:sz w:val="28"/>
          <w:szCs w:val="28"/>
        </w:rPr>
        <w:t>143</w:t>
      </w:r>
      <w:r w:rsidR="00160C5E" w:rsidRPr="004A66CC">
        <w:rPr>
          <w:sz w:val="28"/>
          <w:szCs w:val="28"/>
        </w:rPr>
        <w:t xml:space="preserve">, </w:t>
      </w:r>
      <w:r w:rsidR="00E558FB" w:rsidRPr="004A66CC">
        <w:rPr>
          <w:sz w:val="28"/>
          <w:szCs w:val="28"/>
        </w:rPr>
        <w:t xml:space="preserve">Управление сельского хозяйства администрации Полтавского муниципального района Омской области </w:t>
      </w:r>
      <w:r w:rsidR="00160C5E" w:rsidRPr="004A66CC">
        <w:rPr>
          <w:sz w:val="28"/>
          <w:szCs w:val="28"/>
        </w:rPr>
        <w:t xml:space="preserve">(далее – </w:t>
      </w:r>
      <w:r w:rsidR="00E558FB" w:rsidRPr="004A66CC">
        <w:rPr>
          <w:sz w:val="28"/>
          <w:szCs w:val="28"/>
        </w:rPr>
        <w:t>Управление</w:t>
      </w:r>
      <w:r w:rsidR="00160C5E" w:rsidRPr="004A66CC">
        <w:rPr>
          <w:sz w:val="28"/>
          <w:szCs w:val="28"/>
        </w:rPr>
        <w:t>) проводит отбор по предоставлению</w:t>
      </w:r>
      <w:r w:rsidRPr="004A66CC">
        <w:rPr>
          <w:sz w:val="28"/>
          <w:szCs w:val="28"/>
        </w:rPr>
        <w:t xml:space="preserve"> субсидии на возмещение части затрат </w:t>
      </w:r>
      <w:r w:rsidR="007450FD" w:rsidRPr="004A66CC">
        <w:rPr>
          <w:spacing w:val="-2"/>
          <w:sz w:val="28"/>
          <w:szCs w:val="28"/>
        </w:rPr>
        <w:t>местным бюджетам из областного бюджета на повышение квалификации руководителей, специалистов и рабочих массовых профессий организаций</w:t>
      </w:r>
      <w:r w:rsidR="007450FD">
        <w:rPr>
          <w:spacing w:val="-2"/>
          <w:sz w:val="28"/>
          <w:szCs w:val="28"/>
        </w:rPr>
        <w:t xml:space="preserve"> индивидуальных предпринимателей, осуществляющих переработку и (или) производство сельскохозяйственной продукции, а также на профессиональное обучение по программам подготовки и (или) переподготовки по</w:t>
      </w:r>
      <w:proofErr w:type="gramEnd"/>
      <w:r w:rsidR="007450FD">
        <w:rPr>
          <w:spacing w:val="-2"/>
          <w:sz w:val="28"/>
          <w:szCs w:val="28"/>
        </w:rPr>
        <w:t xml:space="preserve"> профессии «Тракторист-машинист сельскохозяйственного производства» </w:t>
      </w:r>
      <w:r w:rsidR="00160C5E">
        <w:rPr>
          <w:sz w:val="28"/>
          <w:szCs w:val="28"/>
        </w:rPr>
        <w:t>(далее – субсидии):</w:t>
      </w:r>
    </w:p>
    <w:p w:rsidR="00560EEA" w:rsidRDefault="00160C5E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1. </w:t>
      </w:r>
      <w:proofErr w:type="gramStart"/>
      <w:r>
        <w:rPr>
          <w:sz w:val="28"/>
          <w:szCs w:val="28"/>
        </w:rPr>
        <w:t>Сроки проведения отбора (дату и время начала (окончания) подачи (приема) предложений (заявок) участников отбора).</w:t>
      </w:r>
      <w:proofErr w:type="gramEnd"/>
    </w:p>
    <w:p w:rsidR="00D44D8F" w:rsidRDefault="00D44D8F" w:rsidP="00D44D8F">
      <w:pPr>
        <w:pStyle w:val="ac"/>
        <w:widowControl w:val="0"/>
        <w:ind w:firstLine="709"/>
        <w:jc w:val="both"/>
      </w:pPr>
      <w:r>
        <w:rPr>
          <w:sz w:val="28"/>
          <w:szCs w:val="28"/>
        </w:rPr>
        <w:t xml:space="preserve">Дата и время начала подачи (приема) предложений (заявок) участников отбора – </w:t>
      </w:r>
      <w:r w:rsidR="00714D21" w:rsidRPr="006B0BE8">
        <w:rPr>
          <w:b/>
          <w:sz w:val="28"/>
          <w:szCs w:val="28"/>
        </w:rPr>
        <w:t>0</w:t>
      </w:r>
      <w:r w:rsidR="007450FD">
        <w:rPr>
          <w:b/>
          <w:sz w:val="28"/>
          <w:szCs w:val="28"/>
        </w:rPr>
        <w:t>4</w:t>
      </w:r>
      <w:r w:rsidRPr="006B0BE8">
        <w:rPr>
          <w:b/>
          <w:sz w:val="28"/>
          <w:szCs w:val="28"/>
        </w:rPr>
        <w:t xml:space="preserve"> </w:t>
      </w:r>
      <w:r w:rsidR="003C586D" w:rsidRPr="006B0BE8">
        <w:rPr>
          <w:b/>
          <w:sz w:val="28"/>
          <w:szCs w:val="28"/>
        </w:rPr>
        <w:t>декабр</w:t>
      </w:r>
      <w:r w:rsidR="00714D21" w:rsidRPr="006B0BE8">
        <w:rPr>
          <w:b/>
          <w:sz w:val="28"/>
          <w:szCs w:val="28"/>
        </w:rPr>
        <w:t>я</w:t>
      </w:r>
      <w:r w:rsidRPr="006B0BE8">
        <w:rPr>
          <w:b/>
          <w:sz w:val="28"/>
          <w:szCs w:val="28"/>
        </w:rPr>
        <w:t xml:space="preserve"> 202</w:t>
      </w:r>
      <w:r w:rsidR="003C586D" w:rsidRPr="006B0BE8">
        <w:rPr>
          <w:b/>
          <w:sz w:val="28"/>
          <w:szCs w:val="28"/>
        </w:rPr>
        <w:t>4</w:t>
      </w:r>
      <w:r>
        <w:rPr>
          <w:sz w:val="28"/>
          <w:szCs w:val="28"/>
        </w:rPr>
        <w:t xml:space="preserve"> </w:t>
      </w:r>
      <w:r w:rsidRPr="006B0BE8">
        <w:rPr>
          <w:b/>
          <w:sz w:val="28"/>
          <w:szCs w:val="28"/>
        </w:rPr>
        <w:t>года</w:t>
      </w:r>
      <w:r>
        <w:rPr>
          <w:sz w:val="28"/>
          <w:szCs w:val="28"/>
        </w:rPr>
        <w:t xml:space="preserve"> с 8.30 часов по местному времени.</w:t>
      </w:r>
    </w:p>
    <w:p w:rsidR="00D44D8F" w:rsidRDefault="00D44D8F" w:rsidP="00D44D8F">
      <w:pPr>
        <w:pStyle w:val="ac"/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Дата и время окончания (приема) предложений (заявок) участников               отбора – </w:t>
      </w:r>
      <w:r w:rsidRPr="006B0BE8">
        <w:rPr>
          <w:b/>
          <w:sz w:val="28"/>
          <w:szCs w:val="28"/>
        </w:rPr>
        <w:t>1</w:t>
      </w:r>
      <w:r w:rsidR="007450FD">
        <w:rPr>
          <w:b/>
          <w:sz w:val="28"/>
          <w:szCs w:val="28"/>
        </w:rPr>
        <w:t>7</w:t>
      </w:r>
      <w:r w:rsidRPr="006B0BE8">
        <w:rPr>
          <w:b/>
          <w:sz w:val="28"/>
          <w:szCs w:val="28"/>
        </w:rPr>
        <w:t xml:space="preserve"> </w:t>
      </w:r>
      <w:r w:rsidR="003C586D" w:rsidRPr="006B0BE8">
        <w:rPr>
          <w:b/>
          <w:sz w:val="28"/>
          <w:szCs w:val="28"/>
        </w:rPr>
        <w:t>декабр</w:t>
      </w:r>
      <w:r w:rsidR="00714D21" w:rsidRPr="006B0BE8">
        <w:rPr>
          <w:b/>
          <w:sz w:val="28"/>
          <w:szCs w:val="28"/>
        </w:rPr>
        <w:t>я</w:t>
      </w:r>
      <w:r w:rsidRPr="006B0BE8">
        <w:rPr>
          <w:b/>
          <w:sz w:val="28"/>
          <w:szCs w:val="28"/>
        </w:rPr>
        <w:t xml:space="preserve"> 202</w:t>
      </w:r>
      <w:r w:rsidR="003C586D" w:rsidRPr="006B0BE8">
        <w:rPr>
          <w:b/>
          <w:sz w:val="28"/>
          <w:szCs w:val="28"/>
        </w:rPr>
        <w:t>4</w:t>
      </w:r>
      <w:r w:rsidRPr="006B0BE8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 17.45 часов по местному времени.</w:t>
      </w:r>
    </w:p>
    <w:p w:rsidR="00D44D8F" w:rsidRDefault="00D44D8F" w:rsidP="00D44D8F">
      <w:pPr>
        <w:pStyle w:val="2"/>
        <w:widowControl w:val="0"/>
        <w:ind w:firstLine="709"/>
        <w:jc w:val="both"/>
      </w:pPr>
      <w:r>
        <w:rPr>
          <w:sz w:val="28"/>
          <w:szCs w:val="28"/>
        </w:rPr>
        <w:t>Сроки проведения отбора –</w:t>
      </w:r>
      <w:r w:rsidR="00714D21" w:rsidRPr="006B0BE8">
        <w:rPr>
          <w:b/>
          <w:sz w:val="28"/>
          <w:szCs w:val="28"/>
        </w:rPr>
        <w:t>1</w:t>
      </w:r>
      <w:r w:rsidR="007450FD">
        <w:rPr>
          <w:b/>
          <w:sz w:val="28"/>
          <w:szCs w:val="28"/>
        </w:rPr>
        <w:t>8</w:t>
      </w:r>
      <w:r w:rsidRPr="006B0BE8">
        <w:rPr>
          <w:b/>
          <w:sz w:val="28"/>
          <w:szCs w:val="28"/>
        </w:rPr>
        <w:t xml:space="preserve"> </w:t>
      </w:r>
      <w:r w:rsidR="003C586D" w:rsidRPr="006B0BE8">
        <w:rPr>
          <w:b/>
          <w:sz w:val="28"/>
          <w:szCs w:val="28"/>
        </w:rPr>
        <w:t>декабр</w:t>
      </w:r>
      <w:r w:rsidR="00714D21" w:rsidRPr="006B0BE8">
        <w:rPr>
          <w:b/>
          <w:sz w:val="28"/>
          <w:szCs w:val="28"/>
        </w:rPr>
        <w:t>я</w:t>
      </w:r>
      <w:r w:rsidRPr="006B0BE8">
        <w:rPr>
          <w:b/>
          <w:sz w:val="28"/>
          <w:szCs w:val="28"/>
        </w:rPr>
        <w:t xml:space="preserve"> 202</w:t>
      </w:r>
      <w:r w:rsidR="003C586D" w:rsidRPr="006B0BE8">
        <w:rPr>
          <w:b/>
          <w:sz w:val="28"/>
          <w:szCs w:val="28"/>
        </w:rPr>
        <w:t>4 года</w:t>
      </w:r>
      <w:r>
        <w:rPr>
          <w:sz w:val="28"/>
          <w:szCs w:val="28"/>
        </w:rPr>
        <w:t>.</w:t>
      </w:r>
    </w:p>
    <w:p w:rsidR="00560EEA" w:rsidRDefault="00160C5E">
      <w:pPr>
        <w:pStyle w:val="ac"/>
        <w:widowControl w:val="0"/>
        <w:ind w:firstLine="709"/>
        <w:contextualSpacing/>
        <w:jc w:val="both"/>
      </w:pPr>
      <w:r>
        <w:rPr>
          <w:sz w:val="28"/>
        </w:rPr>
        <w:t xml:space="preserve">2. Наименование, место нахождения, почтовый адрес и адрес электронной почты </w:t>
      </w:r>
      <w:r w:rsidR="00897F77">
        <w:rPr>
          <w:sz w:val="28"/>
        </w:rPr>
        <w:t>Управления</w:t>
      </w:r>
      <w:r>
        <w:rPr>
          <w:sz w:val="28"/>
        </w:rPr>
        <w:t>:</w:t>
      </w:r>
    </w:p>
    <w:p w:rsidR="00560EEA" w:rsidRDefault="00897F77">
      <w:pPr>
        <w:pStyle w:val="ac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 xml:space="preserve">Управление сельского </w:t>
      </w:r>
      <w:r w:rsidR="00160C5E">
        <w:rPr>
          <w:sz w:val="28"/>
        </w:rPr>
        <w:t xml:space="preserve">хозяйства </w:t>
      </w:r>
      <w:r>
        <w:rPr>
          <w:sz w:val="28"/>
        </w:rPr>
        <w:t>администрации Полтавского муниципального района</w:t>
      </w:r>
      <w:r w:rsidR="00160C5E">
        <w:rPr>
          <w:sz w:val="28"/>
        </w:rPr>
        <w:t xml:space="preserve">, ул. </w:t>
      </w:r>
      <w:r>
        <w:rPr>
          <w:sz w:val="28"/>
        </w:rPr>
        <w:t>Ленина</w:t>
      </w:r>
      <w:r w:rsidR="00160C5E">
        <w:rPr>
          <w:sz w:val="28"/>
        </w:rPr>
        <w:t xml:space="preserve">, д. </w:t>
      </w:r>
      <w:r>
        <w:rPr>
          <w:sz w:val="28"/>
        </w:rPr>
        <w:t>6</w:t>
      </w:r>
      <w:r w:rsidR="00160C5E">
        <w:rPr>
          <w:sz w:val="28"/>
        </w:rPr>
        <w:t>,</w:t>
      </w:r>
      <w:r>
        <w:rPr>
          <w:sz w:val="28"/>
        </w:rPr>
        <w:t xml:space="preserve"> Полтавского района Омской области</w:t>
      </w:r>
      <w:r w:rsidR="00160C5E">
        <w:rPr>
          <w:sz w:val="28"/>
        </w:rPr>
        <w:t xml:space="preserve"> </w:t>
      </w:r>
      <w:r>
        <w:rPr>
          <w:sz w:val="28"/>
        </w:rPr>
        <w:t>р.п. Полтавка</w:t>
      </w:r>
      <w:r w:rsidR="00160C5E">
        <w:rPr>
          <w:sz w:val="28"/>
        </w:rPr>
        <w:t>, 64</w:t>
      </w:r>
      <w:r>
        <w:rPr>
          <w:sz w:val="28"/>
        </w:rPr>
        <w:t>6740</w:t>
      </w:r>
      <w:r w:rsidR="00160C5E">
        <w:rPr>
          <w:sz w:val="28"/>
        </w:rPr>
        <w:t xml:space="preserve">, </w:t>
      </w:r>
      <w:proofErr w:type="spellStart"/>
      <w:proofErr w:type="gramStart"/>
      <w:r w:rsidR="00160C5E">
        <w:rPr>
          <w:sz w:val="28"/>
        </w:rPr>
        <w:t>е</w:t>
      </w:r>
      <w:proofErr w:type="gramEnd"/>
      <w:r w:rsidR="00160C5E">
        <w:rPr>
          <w:sz w:val="28"/>
        </w:rPr>
        <w:t>-mail</w:t>
      </w:r>
      <w:proofErr w:type="spellEnd"/>
      <w:r w:rsidR="00160C5E">
        <w:rPr>
          <w:sz w:val="28"/>
        </w:rPr>
        <w:t xml:space="preserve">: </w:t>
      </w:r>
      <w:r>
        <w:rPr>
          <w:sz w:val="28"/>
        </w:rPr>
        <w:t>0</w:t>
      </w:r>
      <w:r w:rsidRPr="00897F77">
        <w:rPr>
          <w:sz w:val="28"/>
        </w:rPr>
        <w:t>5</w:t>
      </w:r>
      <w:proofErr w:type="spellStart"/>
      <w:r>
        <w:rPr>
          <w:sz w:val="28"/>
          <w:lang w:val="en-US"/>
        </w:rPr>
        <w:t>pol</w:t>
      </w:r>
      <w:proofErr w:type="spellEnd"/>
      <w:r w:rsidR="00160C5E">
        <w:rPr>
          <w:sz w:val="28"/>
        </w:rPr>
        <w:t>@</w:t>
      </w:r>
      <w:proofErr w:type="spellStart"/>
      <w:r>
        <w:rPr>
          <w:sz w:val="28"/>
          <w:lang w:val="en-US"/>
        </w:rPr>
        <w:t>minselkhoz</w:t>
      </w:r>
      <w:proofErr w:type="spellEnd"/>
      <w:r w:rsidRPr="00897F77">
        <w:rPr>
          <w:sz w:val="28"/>
        </w:rPr>
        <w:t>.</w:t>
      </w:r>
      <w:proofErr w:type="spellStart"/>
      <w:r w:rsidR="00160C5E">
        <w:rPr>
          <w:sz w:val="28"/>
        </w:rPr>
        <w:t>omskportal.ru</w:t>
      </w:r>
      <w:proofErr w:type="spellEnd"/>
      <w:r w:rsidR="00160C5E">
        <w:rPr>
          <w:sz w:val="28"/>
        </w:rPr>
        <w:t>, .</w:t>
      </w:r>
    </w:p>
    <w:p w:rsidR="00560EEA" w:rsidRDefault="00160C5E">
      <w:pPr>
        <w:pStyle w:val="ac"/>
        <w:widowControl w:val="0"/>
        <w:ind w:firstLine="709"/>
        <w:contextualSpacing/>
        <w:jc w:val="both"/>
        <w:rPr>
          <w:sz w:val="28"/>
        </w:rPr>
      </w:pPr>
      <w:r>
        <w:rPr>
          <w:sz w:val="28"/>
        </w:rPr>
        <w:t>3. </w:t>
      </w:r>
      <w:r>
        <w:rPr>
          <w:sz w:val="28"/>
          <w:szCs w:val="28"/>
        </w:rPr>
        <w:t xml:space="preserve">Результатом предоставления субсидии является </w:t>
      </w:r>
      <w:r w:rsidR="005960C5">
        <w:rPr>
          <w:sz w:val="28"/>
          <w:szCs w:val="28"/>
        </w:rPr>
        <w:t>численность руководителей, специалистов и рабочих массовых профессий, прошедших переподготовку и повышение квалификации.</w:t>
      </w:r>
    </w:p>
    <w:p w:rsidR="00BB0DB6" w:rsidRPr="00BB0DB6" w:rsidRDefault="00BB0DB6" w:rsidP="00BB0DB6">
      <w:pPr>
        <w:rPr>
          <w:sz w:val="28"/>
          <w:szCs w:val="28"/>
        </w:rPr>
      </w:pPr>
      <w:r>
        <w:rPr>
          <w:sz w:val="28"/>
        </w:rPr>
        <w:t xml:space="preserve">          </w:t>
      </w:r>
      <w:r w:rsidR="00160C5E">
        <w:rPr>
          <w:sz w:val="28"/>
        </w:rPr>
        <w:t>4. </w:t>
      </w:r>
      <w:r w:rsidR="00160C5E">
        <w:rPr>
          <w:sz w:val="28"/>
          <w:szCs w:val="28"/>
        </w:rPr>
        <w:t xml:space="preserve">Сетевой адрес и (или) указатель страниц сайта в информационно-телекоммуникационной сети «Интернет», на котором обеспечивается проведение отбора: </w:t>
      </w:r>
      <w:r w:rsidRPr="00BB0DB6">
        <w:rPr>
          <w:sz w:val="28"/>
          <w:szCs w:val="28"/>
        </w:rPr>
        <w:t>http://poltav.omskportal.ru/omsu/poltav-3-52-248-1.</w:t>
      </w:r>
    </w:p>
    <w:p w:rsidR="00560EEA" w:rsidRDefault="00160C5E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 Требования к участникам отбора и перечень документов, представляемых </w:t>
      </w:r>
      <w:r>
        <w:rPr>
          <w:sz w:val="28"/>
          <w:szCs w:val="28"/>
        </w:rPr>
        <w:lastRenderedPageBreak/>
        <w:t>участниками отбора для подтверждения их соответствия указанным требованиям:</w:t>
      </w:r>
    </w:p>
    <w:p w:rsidR="00560EEA" w:rsidRDefault="00160C5E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Критерием отбора является соответствие участников отбора следующим требованиям:</w:t>
      </w:r>
    </w:p>
    <w:p w:rsidR="002E0FFA" w:rsidRPr="00142ECD" w:rsidRDefault="002E0FFA" w:rsidP="002E0FFA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suppressAutoHyphens w:val="0"/>
        <w:autoSpaceDE w:val="0"/>
        <w:autoSpaceDN w:val="0"/>
        <w:adjustRightInd w:val="0"/>
        <w:ind w:right="6"/>
        <w:jc w:val="both"/>
        <w:rPr>
          <w:sz w:val="28"/>
          <w:szCs w:val="28"/>
        </w:rPr>
      </w:pPr>
      <w:r w:rsidRPr="00142ECD">
        <w:rPr>
          <w:sz w:val="28"/>
          <w:szCs w:val="28"/>
        </w:rPr>
        <w:t>являющиеся сельскохозяйственными товаропроизводителями (далее - СХТП),    под    которыми    в    рамках    настоящего    Порядка    понимаются организации,   индивидуальные   предприниматели,   указанные   в   статье   3 Федерального з</w:t>
      </w:r>
      <w:r w:rsidRPr="00142ECD">
        <w:rPr>
          <w:sz w:val="28"/>
          <w:szCs w:val="28"/>
        </w:rPr>
        <w:t>а</w:t>
      </w:r>
      <w:r w:rsidRPr="00142ECD">
        <w:rPr>
          <w:sz w:val="28"/>
          <w:szCs w:val="28"/>
        </w:rPr>
        <w:t>кона "О развитии сельского хозяйства"  (кроме граждан, ведущих личное подсо</w:t>
      </w:r>
      <w:r w:rsidRPr="00142ECD">
        <w:rPr>
          <w:sz w:val="28"/>
          <w:szCs w:val="28"/>
        </w:rPr>
        <w:t>б</w:t>
      </w:r>
      <w:r w:rsidRPr="00142ECD">
        <w:rPr>
          <w:sz w:val="28"/>
          <w:szCs w:val="28"/>
        </w:rPr>
        <w:t>ное хозяйство);</w:t>
      </w:r>
    </w:p>
    <w:p w:rsidR="002E0FFA" w:rsidRPr="00142ECD" w:rsidRDefault="002E0FFA" w:rsidP="002E0FFA">
      <w:pPr>
        <w:widowControl w:val="0"/>
        <w:numPr>
          <w:ilvl w:val="0"/>
          <w:numId w:val="4"/>
        </w:numPr>
        <w:shd w:val="clear" w:color="auto" w:fill="FFFFFF"/>
        <w:tabs>
          <w:tab w:val="left" w:pos="850"/>
        </w:tabs>
        <w:suppressAutoHyphens w:val="0"/>
        <w:autoSpaceDE w:val="0"/>
        <w:autoSpaceDN w:val="0"/>
        <w:adjustRightInd w:val="0"/>
        <w:ind w:right="6"/>
        <w:jc w:val="both"/>
        <w:rPr>
          <w:sz w:val="28"/>
          <w:szCs w:val="28"/>
        </w:rPr>
      </w:pPr>
      <w:r w:rsidRPr="00142ECD">
        <w:rPr>
          <w:sz w:val="28"/>
          <w:szCs w:val="28"/>
        </w:rPr>
        <w:t>участник отбора на первое число месяца подачи предложения (заявки) соотве</w:t>
      </w:r>
      <w:r w:rsidRPr="00142ECD">
        <w:rPr>
          <w:sz w:val="28"/>
          <w:szCs w:val="28"/>
        </w:rPr>
        <w:t>т</w:t>
      </w:r>
      <w:r w:rsidRPr="00142ECD">
        <w:rPr>
          <w:sz w:val="28"/>
          <w:szCs w:val="28"/>
        </w:rPr>
        <w:t>ствует следующему требованию:</w:t>
      </w:r>
    </w:p>
    <w:p w:rsidR="002E0FFA" w:rsidRPr="00142ECD" w:rsidRDefault="002E0FFA" w:rsidP="002E0FFA">
      <w:pPr>
        <w:ind w:right="6"/>
        <w:jc w:val="both"/>
        <w:rPr>
          <w:sz w:val="2"/>
          <w:szCs w:val="2"/>
        </w:rPr>
      </w:pPr>
    </w:p>
    <w:p w:rsidR="002E0FFA" w:rsidRPr="00142ECD" w:rsidRDefault="002E0FFA" w:rsidP="002E0FFA">
      <w:pPr>
        <w:shd w:val="clear" w:color="auto" w:fill="FFFFFF"/>
        <w:tabs>
          <w:tab w:val="left" w:pos="845"/>
        </w:tabs>
        <w:ind w:right="6"/>
        <w:jc w:val="both"/>
        <w:rPr>
          <w:sz w:val="28"/>
          <w:szCs w:val="28"/>
        </w:rPr>
      </w:pPr>
      <w:r w:rsidRPr="00142ECD">
        <w:rPr>
          <w:sz w:val="28"/>
          <w:szCs w:val="28"/>
        </w:rPr>
        <w:t xml:space="preserve">-отсутствие   просроченной   задолженности   по   возврату   в   местный бюджет субсидий, бюджетных инвестиций, </w:t>
      </w:r>
      <w:proofErr w:type="gramStart"/>
      <w:r w:rsidRPr="00142ECD">
        <w:rPr>
          <w:sz w:val="28"/>
          <w:szCs w:val="28"/>
        </w:rPr>
        <w:t>предоставленных</w:t>
      </w:r>
      <w:proofErr w:type="gramEnd"/>
      <w:r w:rsidRPr="00142ECD">
        <w:rPr>
          <w:sz w:val="28"/>
          <w:szCs w:val="28"/>
        </w:rPr>
        <w:t xml:space="preserve"> в том числе в соответствии    с    иными    правовыми    актами,    и    иной    просроченной задолженности перед местным бюджетом;</w:t>
      </w:r>
    </w:p>
    <w:p w:rsidR="00831C8F" w:rsidRDefault="002E0FFA" w:rsidP="002E0FFA">
      <w:pPr>
        <w:shd w:val="clear" w:color="auto" w:fill="FFFFFF"/>
        <w:tabs>
          <w:tab w:val="left" w:pos="845"/>
        </w:tabs>
        <w:ind w:right="6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142ECD">
        <w:rPr>
          <w:sz w:val="28"/>
          <w:szCs w:val="28"/>
        </w:rPr>
        <w:t>-</w:t>
      </w:r>
      <w:r w:rsidR="00831C8F">
        <w:rPr>
          <w:rFonts w:eastAsiaTheme="minorHAnsi"/>
          <w:sz w:val="28"/>
          <w:szCs w:val="28"/>
          <w:lang w:eastAsia="en-US"/>
        </w:rPr>
        <w:t>участники отбора не должны являться иностранными юридическими лицами, в том числе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используемых для промежуточного (</w:t>
      </w:r>
      <w:proofErr w:type="spellStart"/>
      <w:r w:rsidR="00831C8F">
        <w:rPr>
          <w:rFonts w:eastAsiaTheme="minorHAnsi"/>
          <w:sz w:val="28"/>
          <w:szCs w:val="28"/>
          <w:lang w:eastAsia="en-US"/>
        </w:rPr>
        <w:t>офшорного</w:t>
      </w:r>
      <w:proofErr w:type="spellEnd"/>
      <w:r w:rsidR="00831C8F">
        <w:rPr>
          <w:rFonts w:eastAsiaTheme="minorHAnsi"/>
          <w:sz w:val="28"/>
          <w:szCs w:val="28"/>
          <w:lang w:eastAsia="en-US"/>
        </w:rPr>
        <w:t xml:space="preserve">) владения активами в Российской Федерации (далее - </w:t>
      </w:r>
      <w:proofErr w:type="spellStart"/>
      <w:r w:rsidR="00831C8F">
        <w:rPr>
          <w:rFonts w:eastAsiaTheme="minorHAnsi"/>
          <w:sz w:val="28"/>
          <w:szCs w:val="28"/>
          <w:lang w:eastAsia="en-US"/>
        </w:rPr>
        <w:t>офшорные</w:t>
      </w:r>
      <w:proofErr w:type="spellEnd"/>
      <w:r w:rsidR="00831C8F">
        <w:rPr>
          <w:rFonts w:eastAsiaTheme="minorHAnsi"/>
          <w:sz w:val="28"/>
          <w:szCs w:val="28"/>
          <w:lang w:eastAsia="en-US"/>
        </w:rPr>
        <w:t xml:space="preserve"> компании), а также российскими юридическими лицами, в уставном (складочном) капитале которых доля прямого или косвенного (через третьих лиц) участия </w:t>
      </w:r>
      <w:proofErr w:type="spellStart"/>
      <w:r w:rsidR="00831C8F">
        <w:rPr>
          <w:rFonts w:eastAsiaTheme="minorHAnsi"/>
          <w:sz w:val="28"/>
          <w:szCs w:val="28"/>
          <w:lang w:eastAsia="en-US"/>
        </w:rPr>
        <w:t>офшорных</w:t>
      </w:r>
      <w:proofErr w:type="spellEnd"/>
      <w:proofErr w:type="gramEnd"/>
      <w:r w:rsidR="00831C8F">
        <w:rPr>
          <w:rFonts w:eastAsiaTheme="minorHAnsi"/>
          <w:sz w:val="28"/>
          <w:szCs w:val="28"/>
          <w:lang w:eastAsia="en-US"/>
        </w:rPr>
        <w:t xml:space="preserve"> компаний в совокупности превышает 25 процентов (если иное не предусмотрено законодательством Российской Федерации). </w:t>
      </w:r>
      <w:proofErr w:type="gramStart"/>
      <w:r w:rsidR="00831C8F">
        <w:rPr>
          <w:rFonts w:eastAsiaTheme="minorHAnsi"/>
          <w:sz w:val="28"/>
          <w:szCs w:val="28"/>
          <w:lang w:eastAsia="en-US"/>
        </w:rPr>
        <w:t xml:space="preserve">При расчете доли участия </w:t>
      </w:r>
      <w:proofErr w:type="spellStart"/>
      <w:r w:rsidR="00831C8F">
        <w:rPr>
          <w:rFonts w:eastAsiaTheme="minorHAnsi"/>
          <w:sz w:val="28"/>
          <w:szCs w:val="28"/>
          <w:lang w:eastAsia="en-US"/>
        </w:rPr>
        <w:t>офшорных</w:t>
      </w:r>
      <w:proofErr w:type="spellEnd"/>
      <w:r w:rsidR="00831C8F">
        <w:rPr>
          <w:rFonts w:eastAsiaTheme="minorHAnsi"/>
          <w:sz w:val="28"/>
          <w:szCs w:val="28"/>
          <w:lang w:eastAsia="en-US"/>
        </w:rPr>
        <w:t xml:space="preserve"> компаний в капитале российских юридических лиц не учитывается прямое и (или) косвенное участие </w:t>
      </w:r>
      <w:proofErr w:type="spellStart"/>
      <w:r w:rsidR="00831C8F">
        <w:rPr>
          <w:rFonts w:eastAsiaTheme="minorHAnsi"/>
          <w:sz w:val="28"/>
          <w:szCs w:val="28"/>
          <w:lang w:eastAsia="en-US"/>
        </w:rPr>
        <w:t>офшорных</w:t>
      </w:r>
      <w:proofErr w:type="spellEnd"/>
      <w:r w:rsidR="00831C8F">
        <w:rPr>
          <w:rFonts w:eastAsiaTheme="minorHAnsi"/>
          <w:sz w:val="28"/>
          <w:szCs w:val="28"/>
          <w:lang w:eastAsia="en-US"/>
        </w:rPr>
        <w:t xml:space="preserve"> компаний в капитале публичных акционерных обществ (в том числе со статусом международной компании), акции которых обращаются на организованных торгах в Российской Федерации, а также косвенное участие таких </w:t>
      </w:r>
      <w:proofErr w:type="spellStart"/>
      <w:r w:rsidR="00831C8F">
        <w:rPr>
          <w:rFonts w:eastAsiaTheme="minorHAnsi"/>
          <w:sz w:val="28"/>
          <w:szCs w:val="28"/>
          <w:lang w:eastAsia="en-US"/>
        </w:rPr>
        <w:t>офшорных</w:t>
      </w:r>
      <w:proofErr w:type="spellEnd"/>
      <w:r w:rsidR="00831C8F">
        <w:rPr>
          <w:rFonts w:eastAsiaTheme="minorHAnsi"/>
          <w:sz w:val="28"/>
          <w:szCs w:val="28"/>
          <w:lang w:eastAsia="en-US"/>
        </w:rPr>
        <w:t xml:space="preserve"> компаний в капитале других российских юридических лиц, реализованное через участие в капитале указанных</w:t>
      </w:r>
      <w:proofErr w:type="gramEnd"/>
      <w:r w:rsidR="00831C8F">
        <w:rPr>
          <w:rFonts w:eastAsiaTheme="minorHAnsi"/>
          <w:sz w:val="28"/>
          <w:szCs w:val="28"/>
          <w:lang w:eastAsia="en-US"/>
        </w:rPr>
        <w:t xml:space="preserve"> публичных акционерных обществ; </w:t>
      </w:r>
    </w:p>
    <w:p w:rsidR="002E0FFA" w:rsidRPr="00142ECD" w:rsidRDefault="002E0FFA" w:rsidP="002E0FFA">
      <w:pPr>
        <w:shd w:val="clear" w:color="auto" w:fill="FFFFFF"/>
        <w:tabs>
          <w:tab w:val="left" w:pos="845"/>
        </w:tabs>
        <w:ind w:right="6"/>
        <w:jc w:val="both"/>
      </w:pPr>
      <w:r w:rsidRPr="00142ECD">
        <w:rPr>
          <w:sz w:val="28"/>
          <w:szCs w:val="28"/>
        </w:rPr>
        <w:t>- неполучение средств из местного бюджета и бюджета Омской области в соответствии с иными нормативными правовыми актами Омской области и муниципальными правовыми актами на цели, указанные в пункте 2 настоящего Порядка.</w:t>
      </w:r>
    </w:p>
    <w:p w:rsidR="002E0FFA" w:rsidRPr="00142ECD" w:rsidRDefault="002E0FFA" w:rsidP="002E0FFA">
      <w:pPr>
        <w:shd w:val="clear" w:color="auto" w:fill="FFFFFF"/>
        <w:tabs>
          <w:tab w:val="left" w:pos="950"/>
        </w:tabs>
        <w:ind w:right="6"/>
        <w:jc w:val="both"/>
        <w:rPr>
          <w:sz w:val="28"/>
          <w:szCs w:val="28"/>
        </w:rPr>
      </w:pPr>
      <w:proofErr w:type="gramStart"/>
      <w:r w:rsidRPr="00142ECD">
        <w:rPr>
          <w:sz w:val="28"/>
          <w:szCs w:val="28"/>
        </w:rPr>
        <w:t>3) которые на дату подачи документов для получения субсидии не находятся в процессе реорганизации, ликвидации, в отношении которых не введена процедура банкротства, а также не приостановлена деятельность в порядке, предусмотренном законодательством Российской Федерации (в отношении юридических лиц), которые не прекратили деятельность в качестве индивидуального предпринимателя (в отношении индивидуальных предпринимателей).</w:t>
      </w:r>
      <w:proofErr w:type="gramEnd"/>
    </w:p>
    <w:p w:rsidR="002E0FFA" w:rsidRDefault="002E0FFA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</w:p>
    <w:p w:rsidR="00560EEA" w:rsidRDefault="00160C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6. 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560EEA" w:rsidRDefault="00160C5E" w:rsidP="00164923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Для участия в отборе участник отбора представляет в </w:t>
      </w:r>
      <w:r w:rsidR="00164923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предложение (заявку) согласно приложению № </w:t>
      </w:r>
      <w:r w:rsidR="00164923">
        <w:rPr>
          <w:sz w:val="28"/>
          <w:szCs w:val="28"/>
        </w:rPr>
        <w:t>1</w:t>
      </w:r>
      <w:r w:rsidR="00401696">
        <w:rPr>
          <w:sz w:val="28"/>
          <w:szCs w:val="28"/>
        </w:rPr>
        <w:t>.1</w:t>
      </w:r>
      <w:r>
        <w:rPr>
          <w:sz w:val="28"/>
          <w:szCs w:val="28"/>
        </w:rPr>
        <w:t xml:space="preserve"> к </w:t>
      </w:r>
      <w:r w:rsidR="00164923">
        <w:rPr>
          <w:sz w:val="28"/>
          <w:szCs w:val="28"/>
        </w:rPr>
        <w:t xml:space="preserve">постановлению Администрации Полтавского муниципального района </w:t>
      </w:r>
      <w:r>
        <w:rPr>
          <w:sz w:val="28"/>
          <w:szCs w:val="28"/>
        </w:rPr>
        <w:t>Омской области</w:t>
      </w:r>
      <w:r w:rsidR="00164923">
        <w:rPr>
          <w:sz w:val="28"/>
          <w:szCs w:val="28"/>
        </w:rPr>
        <w:t xml:space="preserve"> от</w:t>
      </w:r>
      <w:r>
        <w:rPr>
          <w:sz w:val="28"/>
          <w:szCs w:val="28"/>
        </w:rPr>
        <w:t xml:space="preserve"> </w:t>
      </w:r>
      <w:r w:rsidR="007450FD" w:rsidRPr="007450FD">
        <w:rPr>
          <w:sz w:val="28"/>
          <w:szCs w:val="28"/>
        </w:rPr>
        <w:t>28</w:t>
      </w:r>
      <w:r w:rsidRPr="007450FD">
        <w:rPr>
          <w:sz w:val="28"/>
          <w:szCs w:val="28"/>
        </w:rPr>
        <w:t xml:space="preserve"> </w:t>
      </w:r>
      <w:r w:rsidR="007450FD" w:rsidRPr="007450FD">
        <w:rPr>
          <w:sz w:val="28"/>
          <w:szCs w:val="28"/>
        </w:rPr>
        <w:t>ноября</w:t>
      </w:r>
      <w:r w:rsidRPr="007450FD">
        <w:rPr>
          <w:sz w:val="28"/>
          <w:szCs w:val="28"/>
        </w:rPr>
        <w:t xml:space="preserve"> 202</w:t>
      </w:r>
      <w:r w:rsidR="007450FD" w:rsidRPr="007450FD">
        <w:rPr>
          <w:sz w:val="28"/>
          <w:szCs w:val="28"/>
        </w:rPr>
        <w:t>4</w:t>
      </w:r>
      <w:r w:rsidRPr="007450FD">
        <w:rPr>
          <w:sz w:val="28"/>
          <w:szCs w:val="28"/>
        </w:rPr>
        <w:t xml:space="preserve"> года № </w:t>
      </w:r>
      <w:r w:rsidR="007450FD" w:rsidRPr="007450FD">
        <w:rPr>
          <w:sz w:val="28"/>
          <w:szCs w:val="28"/>
        </w:rPr>
        <w:t>143</w:t>
      </w:r>
      <w:r w:rsidRPr="007450FD">
        <w:rPr>
          <w:sz w:val="28"/>
          <w:szCs w:val="28"/>
        </w:rPr>
        <w:t xml:space="preserve">, </w:t>
      </w:r>
      <w:r w:rsidR="002E0FFA" w:rsidRPr="007450FD">
        <w:rPr>
          <w:sz w:val="28"/>
          <w:szCs w:val="28"/>
        </w:rPr>
        <w:t>"</w:t>
      </w:r>
      <w:r w:rsidR="0049399E" w:rsidRPr="007450FD">
        <w:rPr>
          <w:sz w:val="28"/>
          <w:szCs w:val="28"/>
        </w:rPr>
        <w:t>Об утверждении порядка</w:t>
      </w:r>
      <w:r w:rsidR="002E0FFA" w:rsidRPr="007450FD">
        <w:rPr>
          <w:sz w:val="28"/>
          <w:szCs w:val="28"/>
        </w:rPr>
        <w:t xml:space="preserve"> </w:t>
      </w:r>
      <w:r w:rsidR="0049399E" w:rsidRPr="007450FD">
        <w:rPr>
          <w:sz w:val="28"/>
          <w:szCs w:val="28"/>
        </w:rPr>
        <w:t>п</w:t>
      </w:r>
      <w:r w:rsidR="002E0FFA" w:rsidRPr="007450FD">
        <w:rPr>
          <w:sz w:val="28"/>
          <w:szCs w:val="28"/>
        </w:rPr>
        <w:t>редоставлени</w:t>
      </w:r>
      <w:r w:rsidR="0049399E" w:rsidRPr="007450FD">
        <w:rPr>
          <w:sz w:val="28"/>
          <w:szCs w:val="28"/>
        </w:rPr>
        <w:t>я</w:t>
      </w:r>
      <w:r w:rsidR="002E0FFA" w:rsidRPr="007450FD">
        <w:rPr>
          <w:sz w:val="28"/>
          <w:szCs w:val="28"/>
        </w:rPr>
        <w:t xml:space="preserve"> субсидии на возмещение части </w:t>
      </w:r>
      <w:r w:rsidR="007450FD">
        <w:rPr>
          <w:sz w:val="28"/>
          <w:szCs w:val="28"/>
        </w:rPr>
        <w:t>затрат на повышение квалификации руководителей, специалистов и рабочих массовых профессий (далее - работники) организаций, индивидуальных предпринимателей, осуществляющих переработку и (или) производство сельскохозяйственной продукции (дале</w:t>
      </w:r>
      <w:proofErr w:type="gramStart"/>
      <w:r w:rsidR="007450FD">
        <w:rPr>
          <w:sz w:val="28"/>
          <w:szCs w:val="28"/>
        </w:rPr>
        <w:t>е-</w:t>
      </w:r>
      <w:proofErr w:type="gramEnd"/>
      <w:r w:rsidR="009447C2">
        <w:rPr>
          <w:sz w:val="28"/>
          <w:szCs w:val="28"/>
        </w:rPr>
        <w:t xml:space="preserve"> </w:t>
      </w:r>
      <w:r w:rsidR="007450FD">
        <w:rPr>
          <w:sz w:val="28"/>
          <w:szCs w:val="28"/>
        </w:rPr>
        <w:t>организации), а также на профессиональное обучение по программам подготовки по профессии «Тракторист- машинист сельскохозяйственного производства»</w:t>
      </w:r>
      <w:proofErr w:type="gramStart"/>
      <w:r w:rsidR="007450FD">
        <w:rPr>
          <w:sz w:val="28"/>
          <w:szCs w:val="28"/>
        </w:rPr>
        <w:t xml:space="preserve"> </w:t>
      </w:r>
      <w:r w:rsidR="002E0FFA">
        <w:rPr>
          <w:sz w:val="28"/>
          <w:szCs w:val="28"/>
        </w:rPr>
        <w:t>,</w:t>
      </w:r>
      <w:proofErr w:type="gramEnd"/>
      <w:r w:rsidR="007450FD">
        <w:rPr>
          <w:sz w:val="28"/>
          <w:szCs w:val="28"/>
        </w:rPr>
        <w:t xml:space="preserve"> </w:t>
      </w:r>
      <w:r>
        <w:rPr>
          <w:sz w:val="28"/>
          <w:szCs w:val="28"/>
        </w:rPr>
        <w:t>включающее в том числе согласие на публикацию (размещение) в информационно-телекоммуникационной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следующие документы:</w:t>
      </w:r>
    </w:p>
    <w:p w:rsidR="00401696" w:rsidRDefault="00401696" w:rsidP="00401696">
      <w:pPr>
        <w:shd w:val="clear" w:color="auto" w:fill="FFFFFF"/>
        <w:ind w:firstLine="567"/>
        <w:jc w:val="both"/>
      </w:pPr>
      <w:r>
        <w:rPr>
          <w:color w:val="000000"/>
          <w:spacing w:val="-3"/>
          <w:sz w:val="28"/>
          <w:szCs w:val="28"/>
        </w:rPr>
        <w:t>Участник отбора направляет в Управление следующие документы:</w:t>
      </w:r>
    </w:p>
    <w:p w:rsidR="0049399E" w:rsidRPr="00142ECD" w:rsidRDefault="0049399E" w:rsidP="0049399E">
      <w:pPr>
        <w:shd w:val="clear" w:color="auto" w:fill="FFFFFF"/>
        <w:tabs>
          <w:tab w:val="left" w:pos="758"/>
        </w:tabs>
        <w:ind w:right="6"/>
        <w:jc w:val="both"/>
      </w:pPr>
      <w:r w:rsidRPr="00142ECD">
        <w:rPr>
          <w:sz w:val="28"/>
          <w:szCs w:val="28"/>
        </w:rPr>
        <w:t>- договор с учебным заведением о переподготовке и (или) повышение</w:t>
      </w:r>
      <w:r w:rsidRPr="00142ECD">
        <w:t xml:space="preserve"> </w:t>
      </w:r>
      <w:r w:rsidRPr="00142ECD">
        <w:rPr>
          <w:sz w:val="28"/>
          <w:szCs w:val="28"/>
        </w:rPr>
        <w:t>квалификации (далее - договор);</w:t>
      </w:r>
    </w:p>
    <w:p w:rsidR="0049399E" w:rsidRPr="00142ECD" w:rsidRDefault="0049399E" w:rsidP="0049399E">
      <w:pPr>
        <w:shd w:val="clear" w:color="auto" w:fill="FFFFFF"/>
        <w:tabs>
          <w:tab w:val="left" w:pos="758"/>
        </w:tabs>
        <w:ind w:right="6"/>
        <w:jc w:val="both"/>
      </w:pPr>
      <w:r w:rsidRPr="00142ECD">
        <w:rPr>
          <w:sz w:val="28"/>
          <w:szCs w:val="28"/>
        </w:rPr>
        <w:t>- первичный документ, подтверждающий факт приобретения услуги по договору (акт выполненных работ, счет-фактура);</w:t>
      </w:r>
    </w:p>
    <w:p w:rsidR="0049399E" w:rsidRPr="00142ECD" w:rsidRDefault="0049399E" w:rsidP="0049399E">
      <w:pPr>
        <w:shd w:val="clear" w:color="auto" w:fill="FFFFFF"/>
        <w:ind w:right="6"/>
        <w:jc w:val="both"/>
      </w:pPr>
      <w:r w:rsidRPr="00142ECD">
        <w:rPr>
          <w:sz w:val="28"/>
          <w:szCs w:val="28"/>
        </w:rPr>
        <w:t>- документ, подтверждающий прохождение профессиональной переподготовки и (или) повышения квалификации (удостоверение о повышении квалификации или диплом о профессиональной переподготовке);</w:t>
      </w:r>
    </w:p>
    <w:p w:rsidR="0049399E" w:rsidRPr="00142ECD" w:rsidRDefault="0049399E" w:rsidP="0049399E">
      <w:pPr>
        <w:shd w:val="clear" w:color="auto" w:fill="FFFFFF"/>
        <w:tabs>
          <w:tab w:val="left" w:pos="778"/>
        </w:tabs>
        <w:ind w:right="6"/>
        <w:jc w:val="both"/>
      </w:pPr>
      <w:r w:rsidRPr="00142ECD">
        <w:rPr>
          <w:sz w:val="28"/>
          <w:szCs w:val="28"/>
        </w:rPr>
        <w:t>- платежный документ, подтверждающий затраты получателя субсидии, связанные с реализацией договора.</w:t>
      </w:r>
    </w:p>
    <w:p w:rsidR="00560EEA" w:rsidRDefault="00160C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 </w:t>
      </w:r>
    </w:p>
    <w:p w:rsidR="00560EEA" w:rsidRDefault="00160C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 Порядок отзыва предложений (заявок) участников отбора, порядок возврата предложений (заявок) участников отбора, </w:t>
      </w:r>
      <w:proofErr w:type="gramStart"/>
      <w:r>
        <w:rPr>
          <w:sz w:val="28"/>
          <w:szCs w:val="28"/>
        </w:rPr>
        <w:t>определяющий</w:t>
      </w:r>
      <w:proofErr w:type="gramEnd"/>
      <w:r>
        <w:rPr>
          <w:sz w:val="28"/>
          <w:szCs w:val="28"/>
        </w:rPr>
        <w:t xml:space="preserve">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560EEA" w:rsidRDefault="00160C5E">
      <w:pPr>
        <w:ind w:firstLine="709"/>
        <w:jc w:val="both"/>
      </w:pPr>
      <w:r>
        <w:rPr>
          <w:sz w:val="28"/>
          <w:szCs w:val="28"/>
        </w:rPr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</w:t>
      </w:r>
    </w:p>
    <w:p w:rsidR="00560EEA" w:rsidRDefault="00160C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560EEA" w:rsidRDefault="00160C5E">
      <w:pPr>
        <w:pStyle w:val="ConsPlusNormal"/>
        <w:shd w:val="clear" w:color="auto" w:fill="FFFFFF"/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1) несоответствие участника отбора требован</w:t>
      </w:r>
      <w:r>
        <w:rPr>
          <w:rFonts w:ascii="Times New Roman" w:hAnsi="Times New Roman" w:cs="Times New Roman"/>
          <w:color w:val="000000"/>
          <w:sz w:val="28"/>
          <w:szCs w:val="28"/>
        </w:rPr>
        <w:t>иям,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               пункт</w:t>
      </w:r>
      <w:r w:rsidR="0049399E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м </w:t>
      </w:r>
      <w:r w:rsidR="00401696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01696">
        <w:rPr>
          <w:rFonts w:ascii="Times New Roman" w:hAnsi="Times New Roman" w:cs="Times New Roman"/>
          <w:sz w:val="28"/>
          <w:szCs w:val="28"/>
        </w:rPr>
        <w:t>Порядка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0EEA" w:rsidRDefault="00160C5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 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 в соответствии с </w:t>
      </w:r>
      <w:r w:rsidR="00401696">
        <w:rPr>
          <w:rFonts w:ascii="Times New Roman" w:hAnsi="Times New Roman" w:cs="Times New Roman"/>
          <w:sz w:val="28"/>
          <w:szCs w:val="28"/>
        </w:rPr>
        <w:t>Порядком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60EEA" w:rsidRDefault="00160C5E">
      <w:pPr>
        <w:pStyle w:val="ConsPlusNormal"/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недостоверность представленной участником отбора информации;</w:t>
      </w:r>
    </w:p>
    <w:p w:rsidR="00560EEA" w:rsidRDefault="00160C5E">
      <w:pPr>
        <w:pStyle w:val="ConsPlusNormal"/>
        <w:shd w:val="clear" w:color="auto" w:fill="FFFFFF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подача участником отбора предложения (заявки) после даты и (или) </w:t>
      </w:r>
      <w:r>
        <w:rPr>
          <w:rFonts w:ascii="Times New Roman" w:hAnsi="Times New Roman" w:cs="Times New Roman"/>
          <w:sz w:val="28"/>
          <w:szCs w:val="28"/>
        </w:rPr>
        <w:lastRenderedPageBreak/>
        <w:t>времени, определенных для подачи предложений (заявок).</w:t>
      </w:r>
    </w:p>
    <w:p w:rsidR="00560EEA" w:rsidRDefault="00160C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8. Правила рассмотрения предложений (заявок) участников отбора.</w:t>
      </w:r>
    </w:p>
    <w:p w:rsidR="00560EEA" w:rsidRDefault="00160C5E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Рассмотрение предложений (заявок) проводится </w:t>
      </w:r>
      <w:r w:rsidR="00550EF6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в срок не позднее </w:t>
      </w:r>
      <w:r w:rsidR="00550EF6">
        <w:rPr>
          <w:sz w:val="28"/>
          <w:szCs w:val="28"/>
        </w:rPr>
        <w:t>10</w:t>
      </w:r>
      <w:r>
        <w:rPr>
          <w:sz w:val="28"/>
          <w:szCs w:val="28"/>
        </w:rPr>
        <w:t xml:space="preserve"> рабочих дней </w:t>
      </w:r>
      <w:proofErr w:type="gramStart"/>
      <w:r>
        <w:rPr>
          <w:sz w:val="28"/>
          <w:szCs w:val="28"/>
        </w:rPr>
        <w:t>с даты окончания</w:t>
      </w:r>
      <w:proofErr w:type="gramEnd"/>
      <w:r>
        <w:rPr>
          <w:sz w:val="28"/>
          <w:szCs w:val="28"/>
        </w:rPr>
        <w:t xml:space="preserve"> приема предложений (заявок) участников отбора.</w:t>
      </w:r>
    </w:p>
    <w:p w:rsidR="00560EEA" w:rsidRDefault="00550EF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160C5E">
        <w:rPr>
          <w:sz w:val="28"/>
          <w:szCs w:val="28"/>
        </w:rPr>
        <w:t xml:space="preserve"> рассматривает предложения (заявки) на предмет их соответствия установленным в объявлении о проведении отбора требованиям и принимает решение о победителе (победителях) отбора, с которым заключается соглашение на предоставление субсидий (далее – Соглашение), или об отклонении предложений (заявок) участников отбора, в срок, установленный абзацем первым настоящего пункта.</w:t>
      </w:r>
    </w:p>
    <w:p w:rsidR="00560EEA" w:rsidRDefault="00160C5E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9. 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560EEA" w:rsidRDefault="00160C5E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 отбора вправе обращаться в </w:t>
      </w:r>
      <w:r w:rsidR="00550EF6">
        <w:rPr>
          <w:sz w:val="28"/>
          <w:szCs w:val="28"/>
        </w:rPr>
        <w:t>Управление</w:t>
      </w:r>
      <w:r>
        <w:rPr>
          <w:sz w:val="28"/>
          <w:szCs w:val="28"/>
        </w:rPr>
        <w:t xml:space="preserve"> в целях получения разъяснений положений объявления о проведении отбора не позднее, чем за                   5 рабочих дней до дня окончания приема предложений (заявок).</w:t>
      </w:r>
    </w:p>
    <w:p w:rsidR="00560EEA" w:rsidRDefault="00160C5E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560EEA" w:rsidRDefault="003006EC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Управление</w:t>
      </w:r>
      <w:r w:rsidR="00160C5E">
        <w:rPr>
          <w:sz w:val="28"/>
          <w:szCs w:val="28"/>
        </w:rPr>
        <w:t xml:space="preserve">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560EEA" w:rsidRDefault="00160C5E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560EEA" w:rsidRDefault="00160C5E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 xml:space="preserve">Дата начала предоставления разъяснений: </w:t>
      </w:r>
      <w:r w:rsidR="006B0BE8">
        <w:rPr>
          <w:b/>
          <w:sz w:val="28"/>
          <w:szCs w:val="28"/>
        </w:rPr>
        <w:t>0</w:t>
      </w:r>
      <w:r w:rsidR="002A021F">
        <w:rPr>
          <w:b/>
          <w:sz w:val="28"/>
          <w:szCs w:val="28"/>
        </w:rPr>
        <w:t>4</w:t>
      </w:r>
      <w:r w:rsidRPr="006B0BE8">
        <w:rPr>
          <w:b/>
          <w:sz w:val="28"/>
          <w:szCs w:val="28"/>
        </w:rPr>
        <w:t xml:space="preserve"> </w:t>
      </w:r>
      <w:r w:rsidR="001E30A1" w:rsidRPr="006B0BE8">
        <w:rPr>
          <w:b/>
          <w:sz w:val="28"/>
          <w:szCs w:val="28"/>
        </w:rPr>
        <w:t>декабр</w:t>
      </w:r>
      <w:r w:rsidR="00831C8F" w:rsidRPr="006B0BE8">
        <w:rPr>
          <w:b/>
          <w:sz w:val="28"/>
          <w:szCs w:val="28"/>
        </w:rPr>
        <w:t>я</w:t>
      </w:r>
      <w:r w:rsidRPr="006B0BE8">
        <w:rPr>
          <w:b/>
          <w:sz w:val="28"/>
          <w:szCs w:val="28"/>
        </w:rPr>
        <w:t xml:space="preserve"> 202</w:t>
      </w:r>
      <w:r w:rsidR="001E30A1" w:rsidRPr="006B0BE8">
        <w:rPr>
          <w:b/>
          <w:sz w:val="28"/>
          <w:szCs w:val="28"/>
        </w:rPr>
        <w:t>4</w:t>
      </w:r>
      <w:r w:rsidRPr="006B0BE8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 xml:space="preserve">. Дата окончания предоставления разъяснений: </w:t>
      </w:r>
      <w:r w:rsidR="006B0BE8">
        <w:rPr>
          <w:b/>
          <w:sz w:val="28"/>
          <w:szCs w:val="28"/>
        </w:rPr>
        <w:t>0</w:t>
      </w:r>
      <w:r w:rsidR="002A021F">
        <w:rPr>
          <w:b/>
          <w:sz w:val="28"/>
          <w:szCs w:val="28"/>
        </w:rPr>
        <w:t>9</w:t>
      </w:r>
      <w:r w:rsidRPr="006B0BE8">
        <w:rPr>
          <w:b/>
          <w:sz w:val="28"/>
          <w:szCs w:val="28"/>
        </w:rPr>
        <w:t xml:space="preserve"> </w:t>
      </w:r>
      <w:r w:rsidR="001E30A1" w:rsidRPr="006B0BE8">
        <w:rPr>
          <w:b/>
          <w:sz w:val="28"/>
          <w:szCs w:val="28"/>
        </w:rPr>
        <w:t>декабр</w:t>
      </w:r>
      <w:r w:rsidR="00831C8F" w:rsidRPr="006B0BE8">
        <w:rPr>
          <w:b/>
          <w:sz w:val="28"/>
          <w:szCs w:val="28"/>
        </w:rPr>
        <w:t>я</w:t>
      </w:r>
      <w:r w:rsidRPr="006B0BE8">
        <w:rPr>
          <w:b/>
          <w:sz w:val="28"/>
          <w:szCs w:val="28"/>
        </w:rPr>
        <w:t xml:space="preserve"> 202</w:t>
      </w:r>
      <w:r w:rsidR="001E30A1" w:rsidRPr="006B0BE8">
        <w:rPr>
          <w:b/>
          <w:sz w:val="28"/>
          <w:szCs w:val="28"/>
        </w:rPr>
        <w:t>4</w:t>
      </w:r>
      <w:r w:rsidRPr="006B0BE8">
        <w:rPr>
          <w:b/>
          <w:sz w:val="28"/>
          <w:szCs w:val="28"/>
        </w:rPr>
        <w:t xml:space="preserve"> года</w:t>
      </w:r>
      <w:r>
        <w:rPr>
          <w:sz w:val="28"/>
          <w:szCs w:val="28"/>
        </w:rPr>
        <w:t>.</w:t>
      </w:r>
    </w:p>
    <w:p w:rsidR="00560EEA" w:rsidRDefault="00160C5E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10. Сроки, в течение которых победитель (победители) отбора должен подписать соглашение.</w:t>
      </w:r>
    </w:p>
    <w:p w:rsidR="00560EEA" w:rsidRDefault="00160C5E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Соглашение подписывается победителем (победителями) отбора в срок не позднее 1</w:t>
      </w:r>
      <w:r w:rsidR="00550EF6">
        <w:rPr>
          <w:sz w:val="28"/>
          <w:szCs w:val="28"/>
        </w:rPr>
        <w:t>0</w:t>
      </w:r>
      <w:r>
        <w:rPr>
          <w:sz w:val="28"/>
          <w:szCs w:val="28"/>
        </w:rPr>
        <w:t xml:space="preserve"> рабочего дня, следующего за днем определения </w:t>
      </w:r>
      <w:r w:rsidR="00A67C23">
        <w:rPr>
          <w:sz w:val="28"/>
          <w:szCs w:val="28"/>
        </w:rPr>
        <w:t>Управлением</w:t>
      </w:r>
      <w:r>
        <w:rPr>
          <w:sz w:val="28"/>
          <w:szCs w:val="28"/>
        </w:rPr>
        <w:t xml:space="preserve"> победителя (победителей) отбора.</w:t>
      </w:r>
    </w:p>
    <w:p w:rsidR="00560EEA" w:rsidRDefault="00160C5E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 Условия признания победителя (победителей) отбора </w:t>
      </w:r>
      <w:proofErr w:type="gramStart"/>
      <w:r>
        <w:rPr>
          <w:sz w:val="28"/>
          <w:szCs w:val="28"/>
        </w:rPr>
        <w:t>уклонившимся</w:t>
      </w:r>
      <w:proofErr w:type="gramEnd"/>
      <w:r>
        <w:rPr>
          <w:sz w:val="28"/>
          <w:szCs w:val="28"/>
        </w:rPr>
        <w:t xml:space="preserve"> (уклонившимися) от заключения соглашения.</w:t>
      </w:r>
    </w:p>
    <w:p w:rsidR="00560EEA" w:rsidRDefault="00160C5E">
      <w:pPr>
        <w:pStyle w:val="ac"/>
        <w:widowControl w:val="0"/>
        <w:ind w:firstLine="709"/>
        <w:contextualSpacing/>
        <w:jc w:val="both"/>
      </w:pPr>
      <w:r>
        <w:rPr>
          <w:sz w:val="28"/>
          <w:szCs w:val="28"/>
        </w:rPr>
        <w:t>При несоблюдении установленного срока, указанного                                             в пункте 10 настоящего объявления, победитель (победители) отбора признается уклонившимся (уклонившимися) от заключения Соглашения.</w:t>
      </w:r>
    </w:p>
    <w:p w:rsidR="00560EEA" w:rsidRDefault="00160C5E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12. Дата размещения результатов отбора на едином портале бюджетной системы Российской Федерации в информационно-телекоммуникационной сети «Интернет» и официальном сайте </w:t>
      </w:r>
      <w:r w:rsidR="003006EC">
        <w:rPr>
          <w:sz w:val="28"/>
          <w:szCs w:val="28"/>
        </w:rPr>
        <w:t>Администрации Полтавского муниципального района</w:t>
      </w:r>
      <w:r>
        <w:rPr>
          <w:sz w:val="28"/>
          <w:szCs w:val="28"/>
        </w:rPr>
        <w:t xml:space="preserve"> в информационно-телекоммуникационной сети «Интернет».</w:t>
      </w:r>
    </w:p>
    <w:p w:rsidR="00560EEA" w:rsidRDefault="00160C5E" w:rsidP="002A021F">
      <w:pPr>
        <w:pStyle w:val="ac"/>
        <w:widowControl w:val="0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Дата размещения результатов отбора не позднее</w:t>
      </w:r>
      <w:r w:rsidRPr="00CC5FCB">
        <w:rPr>
          <w:b/>
          <w:sz w:val="28"/>
          <w:szCs w:val="28"/>
        </w:rPr>
        <w:t xml:space="preserve"> </w:t>
      </w:r>
      <w:r w:rsidR="00E5399C" w:rsidRPr="00CC5FCB">
        <w:rPr>
          <w:b/>
          <w:sz w:val="28"/>
          <w:szCs w:val="28"/>
        </w:rPr>
        <w:t>2</w:t>
      </w:r>
      <w:r w:rsidR="00831C8F" w:rsidRPr="00CC5FCB">
        <w:rPr>
          <w:b/>
          <w:sz w:val="28"/>
          <w:szCs w:val="28"/>
        </w:rPr>
        <w:t>5</w:t>
      </w:r>
      <w:r w:rsidRPr="003006EC">
        <w:rPr>
          <w:b/>
          <w:sz w:val="28"/>
          <w:szCs w:val="28"/>
        </w:rPr>
        <w:t xml:space="preserve"> </w:t>
      </w:r>
      <w:r w:rsidR="00E5399C">
        <w:rPr>
          <w:b/>
          <w:sz w:val="28"/>
          <w:szCs w:val="28"/>
        </w:rPr>
        <w:t>декабря</w:t>
      </w:r>
      <w:r w:rsidRPr="003006EC">
        <w:rPr>
          <w:b/>
          <w:sz w:val="28"/>
          <w:szCs w:val="28"/>
        </w:rPr>
        <w:t xml:space="preserve"> 202</w:t>
      </w:r>
      <w:r w:rsidR="00E5399C">
        <w:rPr>
          <w:b/>
          <w:sz w:val="28"/>
          <w:szCs w:val="28"/>
        </w:rPr>
        <w:t>4</w:t>
      </w:r>
      <w:r w:rsidRPr="003006EC">
        <w:rPr>
          <w:b/>
          <w:sz w:val="28"/>
          <w:szCs w:val="28"/>
        </w:rPr>
        <w:t xml:space="preserve"> года.</w:t>
      </w:r>
    </w:p>
    <w:sectPr w:rsidR="00560EEA" w:rsidSect="00560EEA">
      <w:headerReference w:type="default" r:id="rId8"/>
      <w:headerReference w:type="first" r:id="rId9"/>
      <w:pgSz w:w="11906" w:h="16838"/>
      <w:pgMar w:top="1410" w:right="680" w:bottom="624" w:left="1247" w:header="851" w:footer="0" w:gutter="0"/>
      <w:cols w:space="720"/>
      <w:formProt w:val="0"/>
      <w:titlePg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846B4" w:rsidRDefault="003846B4" w:rsidP="00560EEA">
      <w:r>
        <w:separator/>
      </w:r>
    </w:p>
  </w:endnote>
  <w:endnote w:type="continuationSeparator" w:id="1">
    <w:p w:rsidR="003846B4" w:rsidRDefault="003846B4" w:rsidP="00560E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roman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iberation Serif;Times New Rom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846B4" w:rsidRDefault="003846B4" w:rsidP="00560EEA">
      <w:r>
        <w:separator/>
      </w:r>
    </w:p>
  </w:footnote>
  <w:footnote w:type="continuationSeparator" w:id="1">
    <w:p w:rsidR="003846B4" w:rsidRDefault="003846B4" w:rsidP="00560E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EEA" w:rsidRDefault="00FA1DF5">
    <w:pPr>
      <w:pStyle w:val="Header"/>
      <w:jc w:val="center"/>
      <w:rPr>
        <w:sz w:val="24"/>
        <w:szCs w:val="24"/>
      </w:rPr>
    </w:pPr>
    <w:r>
      <w:rPr>
        <w:sz w:val="24"/>
        <w:szCs w:val="24"/>
      </w:rPr>
      <w:fldChar w:fldCharType="begin"/>
    </w:r>
    <w:r w:rsidR="00160C5E">
      <w:rPr>
        <w:sz w:val="24"/>
        <w:szCs w:val="24"/>
      </w:rPr>
      <w:instrText>PAGE</w:instrText>
    </w:r>
    <w:r>
      <w:rPr>
        <w:sz w:val="24"/>
        <w:szCs w:val="24"/>
      </w:rPr>
      <w:fldChar w:fldCharType="separate"/>
    </w:r>
    <w:r w:rsidR="004A66CC">
      <w:rPr>
        <w:noProof/>
        <w:sz w:val="24"/>
        <w:szCs w:val="24"/>
      </w:rPr>
      <w:t>2</w:t>
    </w:r>
    <w:r>
      <w:rPr>
        <w:sz w:val="24"/>
        <w:szCs w:val="24"/>
      </w:rPr>
      <w:fldChar w:fldCharType="end"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0EEA" w:rsidRDefault="00560EEA">
    <w:pPr>
      <w:pStyle w:val="Header"/>
      <w:jc w:val="center"/>
      <w:rPr>
        <w:sz w:val="24"/>
        <w:szCs w:val="24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722C6C98"/>
    <w:lvl w:ilvl="0">
      <w:numFmt w:val="bullet"/>
      <w:lvlText w:val="*"/>
      <w:lvlJc w:val="left"/>
    </w:lvl>
  </w:abstractNum>
  <w:abstractNum w:abstractNumId="1">
    <w:nsid w:val="41481F42"/>
    <w:multiLevelType w:val="singleLevel"/>
    <w:tmpl w:val="BD7CEE68"/>
    <w:lvl w:ilvl="0">
      <w:start w:val="1"/>
      <w:numFmt w:val="decimal"/>
      <w:lvlText w:val="%1)"/>
      <w:legacy w:legacy="1" w:legacySpace="0" w:legacyIndent="298"/>
      <w:lvlJc w:val="left"/>
      <w:rPr>
        <w:rFonts w:ascii="Times New Roman" w:hAnsi="Times New Roman" w:cs="Times New Roman" w:hint="default"/>
      </w:rPr>
    </w:lvl>
  </w:abstractNum>
  <w:abstractNum w:abstractNumId="2">
    <w:nsid w:val="47751E34"/>
    <w:multiLevelType w:val="singleLevel"/>
    <w:tmpl w:val="EE0E4CDE"/>
    <w:lvl w:ilvl="0">
      <w:start w:val="1"/>
      <w:numFmt w:val="decimal"/>
      <w:lvlText w:val="%1."/>
      <w:legacy w:legacy="1" w:legacySpace="0" w:legacyIndent="279"/>
      <w:lvlJc w:val="left"/>
      <w:rPr>
        <w:rFonts w:ascii="Times New Roman" w:hAnsi="Times New Roman" w:cs="Times New Roman" w:hint="default"/>
      </w:rPr>
    </w:lvl>
  </w:abstractNum>
  <w:num w:numId="1">
    <w:abstractNumId w:val="0"/>
    <w:lvlOverride w:ilvl="0">
      <w:lvl w:ilvl="0">
        <w:start w:val="65535"/>
        <w:numFmt w:val="bullet"/>
        <w:lvlText w:val="-"/>
        <w:legacy w:legacy="1" w:legacySpace="0" w:legacyIndent="168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-"/>
        <w:legacy w:legacy="1" w:legacySpace="0" w:legacyIndent="167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-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4">
    <w:abstractNumId w:val="1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60EEA"/>
    <w:rsid w:val="00013CAC"/>
    <w:rsid w:val="00044FFA"/>
    <w:rsid w:val="0005279A"/>
    <w:rsid w:val="00122D4C"/>
    <w:rsid w:val="00124B13"/>
    <w:rsid w:val="00160C5E"/>
    <w:rsid w:val="00164923"/>
    <w:rsid w:val="001C5BF3"/>
    <w:rsid w:val="001E30A1"/>
    <w:rsid w:val="00212A41"/>
    <w:rsid w:val="002A021F"/>
    <w:rsid w:val="002A322B"/>
    <w:rsid w:val="002B12AC"/>
    <w:rsid w:val="002E0FFA"/>
    <w:rsid w:val="003006EC"/>
    <w:rsid w:val="003768D7"/>
    <w:rsid w:val="003846B4"/>
    <w:rsid w:val="003B01BF"/>
    <w:rsid w:val="003C586D"/>
    <w:rsid w:val="00401696"/>
    <w:rsid w:val="00423146"/>
    <w:rsid w:val="0049399E"/>
    <w:rsid w:val="004A66CC"/>
    <w:rsid w:val="00550EF6"/>
    <w:rsid w:val="00560EEA"/>
    <w:rsid w:val="00593ABE"/>
    <w:rsid w:val="005960C5"/>
    <w:rsid w:val="00612AE4"/>
    <w:rsid w:val="006B0BE8"/>
    <w:rsid w:val="00714D21"/>
    <w:rsid w:val="007413ED"/>
    <w:rsid w:val="007450FD"/>
    <w:rsid w:val="00792574"/>
    <w:rsid w:val="007A70AF"/>
    <w:rsid w:val="00805B47"/>
    <w:rsid w:val="00813EF1"/>
    <w:rsid w:val="00831C8F"/>
    <w:rsid w:val="008634E6"/>
    <w:rsid w:val="00897F77"/>
    <w:rsid w:val="008B5499"/>
    <w:rsid w:val="008F712A"/>
    <w:rsid w:val="009447C2"/>
    <w:rsid w:val="00A67C23"/>
    <w:rsid w:val="00AF4025"/>
    <w:rsid w:val="00B45ADF"/>
    <w:rsid w:val="00BA45F0"/>
    <w:rsid w:val="00BB0DB6"/>
    <w:rsid w:val="00CC5FCB"/>
    <w:rsid w:val="00D441E1"/>
    <w:rsid w:val="00D44D8F"/>
    <w:rsid w:val="00D665FC"/>
    <w:rsid w:val="00D72B82"/>
    <w:rsid w:val="00D77153"/>
    <w:rsid w:val="00E5399C"/>
    <w:rsid w:val="00E558FB"/>
    <w:rsid w:val="00F26E9F"/>
    <w:rsid w:val="00F35B8E"/>
    <w:rsid w:val="00FA1D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 w:qFormat="1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1A62"/>
    <w:rPr>
      <w:rFonts w:ascii="Times New Roman" w:eastAsia="Times New Roman" w:hAnsi="Times New Roman" w:cs="Times New Roman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примечания Знак"/>
    <w:basedOn w:val="a0"/>
    <w:semiHidden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4">
    <w:name w:val="Верхний колонтитул Знак"/>
    <w:basedOn w:val="a0"/>
    <w:uiPriority w:val="99"/>
    <w:qFormat/>
    <w:rsid w:val="00241A6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basedOn w:val="a0"/>
    <w:qFormat/>
    <w:rsid w:val="00241A62"/>
  </w:style>
  <w:style w:type="character" w:customStyle="1" w:styleId="a6">
    <w:name w:val="Текст выноски Знак"/>
    <w:basedOn w:val="a0"/>
    <w:uiPriority w:val="99"/>
    <w:semiHidden/>
    <w:qFormat/>
    <w:rsid w:val="00241A62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-">
    <w:name w:val="Интернет-ссылка"/>
    <w:basedOn w:val="a0"/>
    <w:uiPriority w:val="99"/>
    <w:unhideWhenUsed/>
    <w:rsid w:val="00FE368D"/>
    <w:rPr>
      <w:color w:val="0000FF" w:themeColor="hyperlink"/>
      <w:u w:val="single"/>
    </w:rPr>
  </w:style>
  <w:style w:type="character" w:customStyle="1" w:styleId="extended-textshort">
    <w:name w:val="extended-text__short"/>
    <w:basedOn w:val="a0"/>
    <w:qFormat/>
    <w:rsid w:val="007527DE"/>
  </w:style>
  <w:style w:type="character" w:customStyle="1" w:styleId="blk">
    <w:name w:val="blk"/>
    <w:basedOn w:val="a0"/>
    <w:qFormat/>
    <w:rsid w:val="00AF3F15"/>
  </w:style>
  <w:style w:type="character" w:customStyle="1" w:styleId="apple-style-span">
    <w:name w:val="apple-style-span"/>
    <w:basedOn w:val="a0"/>
    <w:qFormat/>
    <w:rsid w:val="00150349"/>
  </w:style>
  <w:style w:type="character" w:customStyle="1" w:styleId="a7">
    <w:name w:val="Нижний колонтитул Знак"/>
    <w:basedOn w:val="a0"/>
    <w:uiPriority w:val="99"/>
    <w:qFormat/>
    <w:rsid w:val="002F4C5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8">
    <w:name w:val="Заголовок"/>
    <w:basedOn w:val="a"/>
    <w:next w:val="a9"/>
    <w:qFormat/>
    <w:rsid w:val="00560EEA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9">
    <w:name w:val="Body Text"/>
    <w:basedOn w:val="a"/>
    <w:rsid w:val="00560EEA"/>
    <w:pPr>
      <w:spacing w:after="140" w:line="276" w:lineRule="auto"/>
    </w:pPr>
  </w:style>
  <w:style w:type="paragraph" w:styleId="aa">
    <w:name w:val="List"/>
    <w:basedOn w:val="a9"/>
    <w:rsid w:val="00560EEA"/>
    <w:rPr>
      <w:rFonts w:cs="Arial"/>
    </w:rPr>
  </w:style>
  <w:style w:type="paragraph" w:customStyle="1" w:styleId="Caption">
    <w:name w:val="Caption"/>
    <w:basedOn w:val="a"/>
    <w:qFormat/>
    <w:rsid w:val="00560EEA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b">
    <w:name w:val="index heading"/>
    <w:basedOn w:val="a"/>
    <w:qFormat/>
    <w:rsid w:val="00560EEA"/>
    <w:pPr>
      <w:suppressLineNumbers/>
    </w:pPr>
    <w:rPr>
      <w:rFonts w:cs="Arial"/>
    </w:rPr>
  </w:style>
  <w:style w:type="paragraph" w:styleId="ac">
    <w:name w:val="annotation text"/>
    <w:basedOn w:val="a"/>
    <w:semiHidden/>
    <w:qFormat/>
    <w:rsid w:val="00241A62"/>
  </w:style>
  <w:style w:type="paragraph" w:customStyle="1" w:styleId="ad">
    <w:name w:val="Верхний и нижний колонтитулы"/>
    <w:basedOn w:val="a"/>
    <w:qFormat/>
    <w:rsid w:val="00560EEA"/>
  </w:style>
  <w:style w:type="paragraph" w:customStyle="1" w:styleId="Header">
    <w:name w:val="Header"/>
    <w:basedOn w:val="a"/>
    <w:uiPriority w:val="99"/>
    <w:rsid w:val="00241A62"/>
    <w:pPr>
      <w:tabs>
        <w:tab w:val="center" w:pos="4677"/>
        <w:tab w:val="right" w:pos="9355"/>
      </w:tabs>
    </w:pPr>
  </w:style>
  <w:style w:type="paragraph" w:styleId="ae">
    <w:name w:val="Balloon Text"/>
    <w:basedOn w:val="a"/>
    <w:uiPriority w:val="99"/>
    <w:semiHidden/>
    <w:unhideWhenUsed/>
    <w:qFormat/>
    <w:rsid w:val="00241A62"/>
    <w:rPr>
      <w:rFonts w:ascii="Tahoma" w:hAnsi="Tahoma" w:cs="Tahoma"/>
      <w:sz w:val="16"/>
      <w:szCs w:val="16"/>
    </w:rPr>
  </w:style>
  <w:style w:type="paragraph" w:customStyle="1" w:styleId="af">
    <w:name w:val="Знак Знак"/>
    <w:basedOn w:val="a"/>
    <w:qFormat/>
    <w:rsid w:val="00A82A93"/>
    <w:pPr>
      <w:widowControl w:val="0"/>
      <w:spacing w:after="160" w:line="240" w:lineRule="exact"/>
      <w:jc w:val="right"/>
    </w:pPr>
    <w:rPr>
      <w:lang w:val="en-GB" w:eastAsia="en-US"/>
    </w:rPr>
  </w:style>
  <w:style w:type="paragraph" w:customStyle="1" w:styleId="1">
    <w:name w:val="Знак Знак Знак Знак Знак Знак Знак Знак Знак1 Знак Знак Знак Знак Знак Знак"/>
    <w:basedOn w:val="a"/>
    <w:qFormat/>
    <w:rsid w:val="00D627D2"/>
    <w:pPr>
      <w:spacing w:line="240" w:lineRule="exact"/>
      <w:jc w:val="both"/>
    </w:pPr>
    <w:rPr>
      <w:sz w:val="24"/>
      <w:szCs w:val="24"/>
      <w:lang w:val="en-US" w:eastAsia="en-US"/>
    </w:rPr>
  </w:style>
  <w:style w:type="paragraph" w:customStyle="1" w:styleId="Footer">
    <w:name w:val="Footer"/>
    <w:basedOn w:val="a"/>
    <w:uiPriority w:val="99"/>
    <w:unhideWhenUsed/>
    <w:rsid w:val="002F4C51"/>
    <w:pPr>
      <w:tabs>
        <w:tab w:val="center" w:pos="4677"/>
        <w:tab w:val="right" w:pos="9355"/>
      </w:tabs>
    </w:pPr>
  </w:style>
  <w:style w:type="paragraph" w:styleId="af0">
    <w:name w:val="No Spacing"/>
    <w:qFormat/>
    <w:rsid w:val="00560EEA"/>
    <w:rPr>
      <w:rFonts w:ascii="Liberation Serif;Times New Roma" w:eastAsia="Times New Roman" w:hAnsi="Liberation Serif;Times New Roma" w:cs="Arial"/>
      <w:sz w:val="22"/>
      <w:szCs w:val="24"/>
      <w:lang w:eastAsia="zh-CN" w:bidi="hi-IN"/>
    </w:rPr>
  </w:style>
  <w:style w:type="paragraph" w:customStyle="1" w:styleId="ConsPlusNormal">
    <w:name w:val="ConsPlusNormal"/>
    <w:qFormat/>
    <w:rsid w:val="00560EEA"/>
    <w:pPr>
      <w:widowControl w:val="0"/>
    </w:pPr>
    <w:rPr>
      <w:rFonts w:eastAsia="Times New Roman" w:cs="Calibri"/>
      <w:sz w:val="22"/>
      <w:lang w:eastAsia="zh-CN"/>
    </w:rPr>
  </w:style>
  <w:style w:type="paragraph" w:customStyle="1" w:styleId="2">
    <w:name w:val="Текст примечания2"/>
    <w:basedOn w:val="a"/>
    <w:rsid w:val="00D44D8F"/>
    <w:pPr>
      <w:suppressAutoHyphens w:val="0"/>
    </w:pPr>
    <w:rPr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56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053C2A-FD67-46A9-BCC4-87DCC8759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1680</Words>
  <Characters>9579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11237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Гамов Никита Сергеевич</dc:creator>
  <cp:lastModifiedBy>АМоскаленко</cp:lastModifiedBy>
  <cp:revision>14</cp:revision>
  <cp:lastPrinted>2021-07-09T08:06:00Z</cp:lastPrinted>
  <dcterms:created xsi:type="dcterms:W3CDTF">2023-04-06T08:30:00Z</dcterms:created>
  <dcterms:modified xsi:type="dcterms:W3CDTF">2024-11-29T09:34:00Z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diakov.net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