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Информация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28"/>
          <w:szCs w:val="28"/>
        </w:rPr>
        <w:t>предоставление из бюджета Полтавского муниципального района Омской области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предложений (заявок)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08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года в 12 часов 00 минут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 (заявки)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Субсидия в размере 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300000,00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(один миллион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триста тысяч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) рублей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00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копеек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link w:val="1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paragraph" w:styleId="Style13" w:customStyle="1">
    <w:name w:val="Заголовок"/>
    <w:basedOn w:val="Normal"/>
    <w:next w:val="Style14"/>
    <w:qFormat/>
    <w:rsid w:val="007d6ff6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rsid w:val="007d6ff6"/>
    <w:pPr>
      <w:spacing w:before="0" w:after="140"/>
    </w:pPr>
    <w:rPr/>
  </w:style>
  <w:style w:type="paragraph" w:styleId="Style15">
    <w:name w:val="List"/>
    <w:basedOn w:val="Style14"/>
    <w:rsid w:val="007d6ff6"/>
    <w:pPr/>
    <w:rPr>
      <w:rFonts w:cs="Lohit Devanagari"/>
    </w:rPr>
  </w:style>
  <w:style w:type="paragraph" w:styleId="Style16" w:customStyle="1">
    <w:name w:val="Caption"/>
    <w:basedOn w:val="Normal"/>
    <w:qFormat/>
    <w:rsid w:val="007d6f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7d6ff6"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LibreOffice/6.4.7.2$Linux_X86_64 LibreOffice_project/40$Build-2</Application>
  <Pages>1</Pages>
  <Words>161</Words>
  <Characters>1120</Characters>
  <CharactersWithSpaces>1275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2021-09-03T02:31:00Z</dcterms:created>
  <dc:creator>1</dc:creator>
  <dc:description/>
  <dc:language>ru-RU</dc:language>
  <cp:lastModifiedBy/>
  <dcterms:modified xsi:type="dcterms:W3CDTF">2024-07-08T14:23:03Z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