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D0EA" w14:textId="77777777" w:rsidR="003A190D" w:rsidRDefault="00EA14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Объявление </w:t>
      </w:r>
    </w:p>
    <w:p w14:paraId="4B0E4160" w14:textId="77777777" w:rsidR="003A190D" w:rsidRDefault="00EA14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 проведении конкурса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предоставления из </w:t>
      </w:r>
      <w:proofErr w:type="gramStart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бюджета  Полтавского</w:t>
      </w:r>
      <w:proofErr w:type="gramEnd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муниципального района Омской области субсидии муниципальным унитарным предприятиям Полтавского муниципального района Омской области, </w:t>
      </w:r>
    </w:p>
    <w:p w14:paraId="7CEEEBB2" w14:textId="77777777" w:rsidR="003A190D" w:rsidRDefault="00EA14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оказывающим услуги в сфере теплоснабжения</w:t>
      </w:r>
    </w:p>
    <w:p w14:paraId="74D50B1D" w14:textId="77777777" w:rsidR="003A190D" w:rsidRDefault="00EA140C">
      <w:pPr>
        <w:pStyle w:val="western"/>
        <w:spacing w:before="280" w:after="0" w:line="240" w:lineRule="auto"/>
        <w:jc w:val="both"/>
        <w:rPr>
          <w:color w:val="auto"/>
        </w:rPr>
      </w:pPr>
      <w:r>
        <w:rPr>
          <w:color w:val="auto"/>
        </w:rPr>
        <w:t xml:space="preserve">Администрация Полтавского муниципального района Омской области </w:t>
      </w:r>
      <w:r>
        <w:rPr>
          <w:shd w:val="clear" w:color="auto" w:fill="FFFFFF"/>
        </w:rPr>
        <w:t xml:space="preserve">объявляет конкурс на </w:t>
      </w:r>
      <w:r>
        <w:rPr>
          <w:color w:val="auto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теплоснабжения.</w:t>
      </w:r>
    </w:p>
    <w:p w14:paraId="2C1856B1" w14:textId="6496F837" w:rsidR="003A190D" w:rsidRDefault="00EA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допускаются муниципальные унитарные предприятия Полтавского муниципального района Омской области, осуществляющие оказание услуг по теплоснабжению на территории Полтавского муниципального района Омской области.</w:t>
      </w:r>
    </w:p>
    <w:p w14:paraId="46E35240" w14:textId="77777777" w:rsidR="001E43EA" w:rsidRPr="001E43EA" w:rsidRDefault="001E43EA" w:rsidP="001E4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предоставления Субсидии осуществляется с использованием государственной интегрированной информационной системы управления общественными</w:t>
      </w: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финансами «Электронный бюджет» через Портал предоставления мер финансовой государственной поддержки https://promote.budget.gov.ru (далее - система «Электронный бюджет»).</w:t>
      </w:r>
    </w:p>
    <w:p w14:paraId="19D73001" w14:textId="3FE4FE31" w:rsidR="001E43EA" w:rsidRPr="001E43EA" w:rsidRDefault="001E43EA" w:rsidP="001E4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информационно-технологическо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F59462A" w14:textId="77777777" w:rsidR="001E43EA" w:rsidRPr="001E43EA" w:rsidRDefault="001E43EA" w:rsidP="001E4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авторизации в системе «Электронный бюджет» получателю Субсидии необходимо иметь учётную запись на Едином портале государственных и муниципальных услуг.</w:t>
      </w:r>
    </w:p>
    <w:p w14:paraId="0EBD4E8B" w14:textId="4C0BAFDF" w:rsidR="001E43EA" w:rsidRDefault="001E43EA" w:rsidP="001E4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проводится Управлением архитектуры, капитального строительства и жизнеобеспечения Администрации Полтавского муниципального района.</w:t>
      </w:r>
    </w:p>
    <w:p w14:paraId="0CE40EAC" w14:textId="5D0534EA" w:rsidR="003A190D" w:rsidRPr="00C126AA" w:rsidRDefault="00EA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начала подачи (приема) предложений (заявок) участников </w:t>
      </w:r>
      <w:proofErr w:type="gramStart"/>
      <w:r w:rsidRPr="00C1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  0</w:t>
      </w:r>
      <w:r w:rsidR="00B71872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36D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2336D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</w:t>
      </w:r>
      <w:r w:rsidR="00A82406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 часов по </w:t>
      </w:r>
      <w:r w:rsidR="00B71872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3A158" w14:textId="442753E0" w:rsidR="003A190D" w:rsidRPr="00C126AA" w:rsidRDefault="00EA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окончания (приема) предложений (заявок) участников </w:t>
      </w:r>
      <w:proofErr w:type="gramStart"/>
      <w:r w:rsidRPr="00C1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2336D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5AF1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36D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2336D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A82406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1872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</w:t>
      </w:r>
      <w:r w:rsidR="00B71872"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r w:rsidRPr="00C1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D329A8" w14:textId="6DB146CA" w:rsidR="003A190D" w:rsidRPr="009A7503" w:rsidRDefault="00EA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 в целях безаварийного прохождения отопительного сезона, эффективного использования и содержания объектов муниципальной собственности муниципальными унитарными предприятиями Полтавского муниципального района Омской области.</w:t>
      </w:r>
    </w:p>
    <w:p w14:paraId="7FF1EA71" w14:textId="77777777" w:rsidR="003A190D" w:rsidRPr="009A7503" w:rsidRDefault="00EA140C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9A7503">
        <w:rPr>
          <w:rFonts w:ascii="Times New Roman" w:hAnsi="Times New Roman" w:cs="Times New Roman"/>
          <w:b/>
          <w:bCs/>
          <w:sz w:val="24"/>
          <w:szCs w:val="24"/>
        </w:rPr>
        <w:t>Результатом предоставления субсидий</w:t>
      </w:r>
      <w:r w:rsidRPr="009A7503">
        <w:rPr>
          <w:rFonts w:ascii="Times New Roman" w:hAnsi="Times New Roman" w:cs="Times New Roman"/>
          <w:sz w:val="24"/>
          <w:szCs w:val="24"/>
        </w:rPr>
        <w:t xml:space="preserve"> является безаварийное прохождение отопительного сезона.</w:t>
      </w:r>
    </w:p>
    <w:p w14:paraId="73C33487" w14:textId="05EE2891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 w14:paraId="22C31728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 w14:paraId="315C139A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468CC05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lastRenderedPageBreak/>
        <w:t>3)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367A3D3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настоящего Порядка;</w:t>
      </w:r>
    </w:p>
    <w:p w14:paraId="2A049E7C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монополий;</w:t>
      </w:r>
    </w:p>
    <w:p w14:paraId="0E40C3CE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5A4779F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7) 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18DFB08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8)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EE44DCD" w14:textId="77777777" w:rsidR="00712A01" w:rsidRPr="00712A01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9)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30E7AB3" w14:textId="4789A0E4" w:rsidR="00712A01" w:rsidRPr="009A7503" w:rsidRDefault="00712A01" w:rsidP="00712A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A01">
        <w:rPr>
          <w:rFonts w:ascii="Times New Roman" w:hAnsi="Times New Roman"/>
          <w:sz w:val="24"/>
          <w:szCs w:val="24"/>
        </w:rPr>
        <w:t>10)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отбора)».</w:t>
      </w:r>
    </w:p>
    <w:p w14:paraId="576C5404" w14:textId="77777777" w:rsidR="004158A6" w:rsidRPr="004158A6" w:rsidRDefault="004158A6" w:rsidP="004158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A6">
        <w:rPr>
          <w:rFonts w:ascii="Times New Roman" w:hAnsi="Times New Roman" w:cs="Times New Roman"/>
          <w:sz w:val="24"/>
          <w:szCs w:val="24"/>
        </w:rPr>
        <w:t xml:space="preserve">В целях участия в отборе участники отбора в сроки, установленные в объявлении, </w:t>
      </w:r>
      <w:proofErr w:type="gramStart"/>
      <w:r w:rsidRPr="004158A6">
        <w:rPr>
          <w:rFonts w:ascii="Times New Roman" w:hAnsi="Times New Roman" w:cs="Times New Roman"/>
          <w:sz w:val="24"/>
          <w:szCs w:val="24"/>
        </w:rPr>
        <w:t>направляют  заявление</w:t>
      </w:r>
      <w:proofErr w:type="gramEnd"/>
      <w:r w:rsidRPr="004158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FFBA3" w14:textId="77777777" w:rsidR="004158A6" w:rsidRPr="004158A6" w:rsidRDefault="004158A6" w:rsidP="004158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A6">
        <w:rPr>
          <w:rFonts w:ascii="Times New Roman" w:hAnsi="Times New Roman" w:cs="Times New Roman"/>
          <w:sz w:val="24"/>
          <w:szCs w:val="24"/>
        </w:rPr>
        <w:t>К заявлению должны быть приложены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38C5826B" w14:textId="77777777" w:rsidR="004158A6" w:rsidRPr="004158A6" w:rsidRDefault="004158A6" w:rsidP="004158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A6">
        <w:rPr>
          <w:rFonts w:ascii="Times New Roman" w:hAnsi="Times New Roman" w:cs="Times New Roman"/>
          <w:sz w:val="24"/>
          <w:szCs w:val="24"/>
        </w:rPr>
        <w:t>- заверенные руководителем копии учредительных документов;</w:t>
      </w:r>
    </w:p>
    <w:p w14:paraId="0C29136C" w14:textId="77777777" w:rsidR="004158A6" w:rsidRPr="004158A6" w:rsidRDefault="004158A6" w:rsidP="004158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A6"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 полномочия лица, имеющего право без доверенности действовать от имени юридического лица;</w:t>
      </w:r>
    </w:p>
    <w:p w14:paraId="02C2AB21" w14:textId="6449A787" w:rsidR="003A190D" w:rsidRPr="004158A6" w:rsidRDefault="004158A6" w:rsidP="004158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A6">
        <w:rPr>
          <w:rFonts w:ascii="Times New Roman" w:hAnsi="Times New Roman" w:cs="Times New Roman"/>
          <w:sz w:val="24"/>
          <w:szCs w:val="24"/>
        </w:rPr>
        <w:t>- заверенные руководителем копии документов, подтверждающие фактически произведенные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 и (или) обоснование необходимости производства затрат (коммерческие предложения, локально-сметные расчеты, дефектные ведомости, акты обследования и т.д.).</w:t>
      </w:r>
    </w:p>
    <w:p w14:paraId="26A999AB" w14:textId="46F3B272" w:rsidR="003A190D" w:rsidRDefault="003B27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79C">
        <w:rPr>
          <w:rFonts w:ascii="Times New Roman" w:hAnsi="Times New Roman" w:cs="Times New Roman"/>
          <w:sz w:val="24"/>
          <w:szCs w:val="24"/>
        </w:rPr>
        <w:t xml:space="preserve">Заявление формируется получателем Субсидии в электронной форме посредством заполнения соответствующих экранных форм </w:t>
      </w:r>
      <w:proofErr w:type="spellStart"/>
      <w:r w:rsidRPr="003B279C">
        <w:rPr>
          <w:rFonts w:ascii="Times New Roman" w:hAnsi="Times New Roman" w:cs="Times New Roman"/>
          <w:sz w:val="24"/>
          <w:szCs w:val="24"/>
        </w:rPr>
        <w:t>вебинтеррфейса</w:t>
      </w:r>
      <w:proofErr w:type="spellEnd"/>
      <w:r w:rsidRPr="003B279C">
        <w:rPr>
          <w:rFonts w:ascii="Times New Roman" w:hAnsi="Times New Roman" w:cs="Times New Roman"/>
          <w:sz w:val="24"/>
          <w:szCs w:val="24"/>
        </w:rPr>
        <w:t xml:space="preserve">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подписывается усиленной квалифицированной электронной подписью получателя Субсидии.</w:t>
      </w:r>
    </w:p>
    <w:p w14:paraId="0E11A6E5" w14:textId="63D18818" w:rsidR="001D3FBA" w:rsidRDefault="001D3F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FBA">
        <w:rPr>
          <w:rFonts w:ascii="Times New Roman" w:hAnsi="Times New Roman" w:cs="Times New Roman"/>
          <w:sz w:val="24"/>
          <w:szCs w:val="24"/>
        </w:rPr>
        <w:t>Датой и временем подачи заявления считаются день и время присвоения регистрационного номера в системе «Электронный бюджет». Заявки на соответствие требованиям, установленным настоящим Порядком, и соответствие участников критериям отбора, установленным настоящим Порядком, рассматриваются в течение 30 дней со дня регистрации в системе «Электронный бюджет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3FBA">
        <w:rPr>
          <w:rFonts w:ascii="Times New Roman" w:hAnsi="Times New Roman" w:cs="Times New Roman"/>
          <w:sz w:val="24"/>
          <w:szCs w:val="24"/>
        </w:rPr>
        <w:t>.</w:t>
      </w:r>
    </w:p>
    <w:p w14:paraId="00AF85DE" w14:textId="77777777" w:rsidR="000B3804" w:rsidRPr="000B3804" w:rsidRDefault="000B3804" w:rsidP="000B38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04">
        <w:rPr>
          <w:rFonts w:ascii="Times New Roman" w:hAnsi="Times New Roman" w:cs="Times New Roman"/>
          <w:sz w:val="24"/>
          <w:szCs w:val="24"/>
        </w:rPr>
        <w:t>Участник отбора вправе по собственной инициативе в течение срока подачи заявок отозвать свою заявку.</w:t>
      </w:r>
    </w:p>
    <w:p w14:paraId="68AF3557" w14:textId="77777777" w:rsidR="000B3804" w:rsidRPr="000B3804" w:rsidRDefault="000B3804" w:rsidP="000B38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04">
        <w:rPr>
          <w:rFonts w:ascii="Times New Roman" w:hAnsi="Times New Roman" w:cs="Times New Roman"/>
          <w:sz w:val="24"/>
          <w:szCs w:val="24"/>
        </w:rPr>
        <w:t>Отозвав свою заявку, участник отбора не утрачивает права подать повторно новую заявку в течение срока подачи заявок.</w:t>
      </w:r>
    </w:p>
    <w:p w14:paraId="785EFB4C" w14:textId="249E4471" w:rsidR="000B3804" w:rsidRPr="003B279C" w:rsidRDefault="000B3804" w:rsidP="000B38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04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ранее поданной заявки и подачи новой заявки.</w:t>
      </w:r>
    </w:p>
    <w:p w14:paraId="5379085E" w14:textId="77777777" w:rsidR="003A190D" w:rsidRPr="0011243C" w:rsidRDefault="00EA140C">
      <w:pPr>
        <w:ind w:firstLine="567"/>
        <w:jc w:val="both"/>
        <w:rPr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Оценка заявок участников осуществляется по следующим критериям оценки заявок:</w:t>
      </w:r>
    </w:p>
    <w:p w14:paraId="6542D06B" w14:textId="77777777" w:rsidR="003A190D" w:rsidRPr="0011243C" w:rsidRDefault="00EA140C">
      <w:pPr>
        <w:ind w:firstLine="567"/>
        <w:jc w:val="both"/>
      </w:pPr>
      <w:r w:rsidRPr="0011243C">
        <w:rPr>
          <w:rFonts w:ascii="Times New Roman" w:hAnsi="Times New Roman" w:cs="Times New Roman"/>
          <w:sz w:val="24"/>
          <w:szCs w:val="24"/>
        </w:rPr>
        <w:t xml:space="preserve">- направления использования средств субсидии, указанные в предложении (заявке), соответствуют целям предоставления субсидии в соответствии с </w:t>
      </w:r>
      <w:hyperlink w:anchor="P48">
        <w:r w:rsidRPr="0011243C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1243C">
        <w:rPr>
          <w:rFonts w:ascii="Times New Roman" w:hAnsi="Times New Roman" w:cs="Times New Roman"/>
          <w:sz w:val="24"/>
          <w:szCs w:val="24"/>
        </w:rPr>
        <w:t xml:space="preserve">. Порядка </w:t>
      </w:r>
      <w:r w:rsidRPr="00112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 w:rsidRPr="0011243C">
        <w:rPr>
          <w:rFonts w:ascii="Times New Roman" w:hAnsi="Times New Roman" w:cs="Times New Roman"/>
          <w:sz w:val="24"/>
          <w:szCs w:val="24"/>
        </w:rPr>
        <w:t>;</w:t>
      </w:r>
    </w:p>
    <w:p w14:paraId="4F4283A5" w14:textId="77777777" w:rsidR="003A190D" w:rsidRPr="0011243C" w:rsidRDefault="00EA140C">
      <w:pPr>
        <w:pStyle w:val="ConsPlusNormal"/>
        <w:ind w:firstLine="567"/>
        <w:jc w:val="both"/>
        <w:rPr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 w14:paraId="45C12490" w14:textId="77777777" w:rsidR="003A190D" w:rsidRPr="0011243C" w:rsidRDefault="00EA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14:paraId="1DA47711" w14:textId="77777777" w:rsidR="003A190D" w:rsidRPr="0011243C" w:rsidRDefault="00EA140C">
      <w:pPr>
        <w:pStyle w:val="ConsPlusNormal"/>
        <w:ind w:firstLine="567"/>
        <w:jc w:val="both"/>
      </w:pPr>
      <w:r w:rsidRPr="0011243C">
        <w:rPr>
          <w:rFonts w:ascii="Times New Roman" w:hAnsi="Times New Roman" w:cs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76">
        <w:r w:rsidRPr="0011243C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11243C">
        <w:rPr>
          <w:rFonts w:ascii="Times New Roman" w:hAnsi="Times New Roman" w:cs="Times New Roman"/>
          <w:sz w:val="24"/>
          <w:szCs w:val="24"/>
        </w:rPr>
        <w:t>. Порядка 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теплоснабжения;</w:t>
      </w:r>
    </w:p>
    <w:p w14:paraId="497876FB" w14:textId="77777777" w:rsidR="003A190D" w:rsidRPr="0011243C" w:rsidRDefault="00EA14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D7950AE" w14:textId="77777777" w:rsidR="003A190D" w:rsidRPr="0011243C" w:rsidRDefault="00EA14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14:paraId="2218E05B" w14:textId="77777777" w:rsidR="003A190D" w:rsidRPr="0011243C" w:rsidRDefault="00EA14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14:paraId="2F63BEED" w14:textId="77777777" w:rsidR="003A190D" w:rsidRPr="0011243C" w:rsidRDefault="00EA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lastRenderedPageBreak/>
        <w:t>Участники отбора вправе обратиться в Управление капитального строительства Полтавского района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14:paraId="20A068F6" w14:textId="77777777" w:rsidR="003A190D" w:rsidRPr="0011243C" w:rsidRDefault="00EA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43C">
        <w:rPr>
          <w:rFonts w:ascii="Times New Roman" w:hAnsi="Times New Roman" w:cs="Times New Roman"/>
          <w:sz w:val="24"/>
          <w:szCs w:val="24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14:paraId="44E75732" w14:textId="77777777" w:rsidR="003A190D" w:rsidRPr="00487AE6" w:rsidRDefault="00EA14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E6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Полтавского района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14:paraId="432BACE0" w14:textId="3CA8648F" w:rsidR="003A190D" w:rsidRPr="00487AE6" w:rsidRDefault="00487A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E6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Полтавского района в срок не позднее 10-го рабочего дня со дня принятия решения о предоставлении субсидии, оформленного в форме протокола, перечисляет субсидии на расчетный или корреспондентский счет Получателя, открытый им в учреждениях Центрального банка Российской Федерации или кредитной организации, указанный в Соглашении.</w:t>
      </w:r>
    </w:p>
    <w:p w14:paraId="7D93D36E" w14:textId="77777777" w:rsidR="003A190D" w:rsidRPr="009A7503" w:rsidRDefault="00EA140C">
      <w:pPr>
        <w:shd w:val="clear" w:color="auto" w:fill="FFFFFF"/>
        <w:spacing w:after="0" w:line="240" w:lineRule="auto"/>
        <w:jc w:val="both"/>
      </w:pP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отбора, должен подписать проект Соглашения в течение 1 рабочего дня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 w14:paraId="2B231CCC" w14:textId="77777777" w:rsidR="003A190D" w:rsidRPr="009A7503" w:rsidRDefault="00EA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 информации о результатах отбора, о рассмотренных и отклоненных заявках участников отбора с указанием причин их отклонения, </w:t>
      </w:r>
      <w:r w:rsidRPr="009A7503"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Полтавского </w:t>
      </w:r>
      <w:proofErr w:type="gramStart"/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  <w:proofErr w:type="gramEnd"/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 позднее 14-го календарного дня, следующего за днем определения победителя отбора.</w:t>
      </w:r>
    </w:p>
    <w:p w14:paraId="7D147F12" w14:textId="52EEEA32" w:rsidR="003A190D" w:rsidRPr="009A7503" w:rsidRDefault="00EA14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 w:rsidRPr="009A7503">
        <w:rPr>
          <w:rFonts w:ascii="Times New Roman" w:hAnsi="Times New Roman" w:cs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646740, Омская область, </w:t>
      </w:r>
      <w:proofErr w:type="spellStart"/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Полтавка, ул. Ленина д. 6, адрес электронной почты: </w:t>
      </w:r>
      <w:hyperlink r:id="rId5">
        <w:r w:rsidRPr="009A750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poltav</w:t>
        </w:r>
        <w:r w:rsidRPr="009A75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A750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  <w:r w:rsidRPr="009A75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A750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  <w:r w:rsidRPr="009A75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A750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(38163) 21-</w:t>
      </w:r>
      <w:r w:rsidR="00FE32D3">
        <w:rPr>
          <w:rFonts w:ascii="Times New Roman" w:eastAsia="Times New Roman" w:hAnsi="Times New Roman" w:cs="Times New Roman"/>
          <w:sz w:val="24"/>
          <w:szCs w:val="24"/>
          <w:lang w:eastAsia="ru-RU"/>
        </w:rPr>
        <w:t>809</w:t>
      </w:r>
      <w:r w:rsidRPr="009A7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EF89AE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5381D5CA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6F390B5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9033FEE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CB84E93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55AB3152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2390016A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6930530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13AFFCB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F73E42A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5C04FBCB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63C8119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1A317A92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7737E863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6DB0465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0B4455DC" w14:textId="77777777" w:rsidR="003A190D" w:rsidRDefault="003A190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R="003A190D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0D"/>
    <w:rsid w:val="000B1261"/>
    <w:rsid w:val="000B3804"/>
    <w:rsid w:val="000E3A55"/>
    <w:rsid w:val="0011243C"/>
    <w:rsid w:val="0017199E"/>
    <w:rsid w:val="001D3FBA"/>
    <w:rsid w:val="001E43EA"/>
    <w:rsid w:val="0032336D"/>
    <w:rsid w:val="003A190D"/>
    <w:rsid w:val="003B279C"/>
    <w:rsid w:val="004158A6"/>
    <w:rsid w:val="00487AE6"/>
    <w:rsid w:val="004C5AF1"/>
    <w:rsid w:val="00712A01"/>
    <w:rsid w:val="009A7503"/>
    <w:rsid w:val="00A54341"/>
    <w:rsid w:val="00A82406"/>
    <w:rsid w:val="00B00B8A"/>
    <w:rsid w:val="00B71872"/>
    <w:rsid w:val="00C126AA"/>
    <w:rsid w:val="00EA140C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0E93"/>
  <w15:docId w15:val="{9E1BED36-41E5-4D71-B7CB-4F3D34F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F3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C1613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62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C1613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sid w:val="00696343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3628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qFormat/>
    <w:rsid w:val="00A11DF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0"/>
      <w:u w:val="single"/>
      <w:lang w:eastAsia="ru-RU"/>
    </w:rPr>
  </w:style>
  <w:style w:type="paragraph" w:customStyle="1" w:styleId="ConsPlusNormal">
    <w:name w:val="ConsPlusNormal"/>
    <w:qFormat/>
    <w:rsid w:val="00862184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C16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36122D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2689B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ltav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604D-B1C9-40A6-A884-5648B2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Баглай</dc:creator>
  <dc:description/>
  <cp:lastModifiedBy>user35</cp:lastModifiedBy>
  <cp:revision>211</cp:revision>
  <cp:lastPrinted>2021-07-29T03:37:00Z</cp:lastPrinted>
  <dcterms:created xsi:type="dcterms:W3CDTF">2019-01-21T10:23:00Z</dcterms:created>
  <dcterms:modified xsi:type="dcterms:W3CDTF">2025-04-07T10:33:00Z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