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sz w:val="29"/>
          <w:szCs w:val="29"/>
        </w:rPr>
        <w:t xml:space="preserve">                                                                </w:t>
      </w:r>
      <w:r>
        <w:rPr>
          <w:sz w:val="29"/>
          <w:szCs w:val="29"/>
        </w:rPr>
        <w:t>Приложение № 2</w:t>
      </w:r>
    </w:p>
    <w:p>
      <w:pPr>
        <w:pStyle w:val="Normal"/>
        <w:rPr/>
      </w:pPr>
      <w:r>
        <w:rPr>
          <w:sz w:val="29"/>
          <w:szCs w:val="29"/>
        </w:rPr>
        <w:t xml:space="preserve">                                                                </w:t>
      </w:r>
      <w:r>
        <w:rPr>
          <w:sz w:val="29"/>
          <w:szCs w:val="29"/>
        </w:rPr>
        <w:t>к постановлению Администрации</w:t>
      </w:r>
    </w:p>
    <w:p>
      <w:pPr>
        <w:pStyle w:val="Normal"/>
        <w:rPr/>
      </w:pPr>
      <w:r>
        <w:rPr>
          <w:sz w:val="29"/>
          <w:szCs w:val="29"/>
        </w:rPr>
        <w:t xml:space="preserve">                                                                </w:t>
      </w:r>
      <w:r>
        <w:rPr>
          <w:sz w:val="29"/>
          <w:szCs w:val="29"/>
        </w:rPr>
        <w:t>Полтавского муниципального района</w:t>
      </w:r>
    </w:p>
    <w:p>
      <w:pPr>
        <w:pStyle w:val="Normal"/>
        <w:rPr/>
      </w:pPr>
      <w:r>
        <w:rPr>
          <w:sz w:val="29"/>
          <w:szCs w:val="29"/>
        </w:rPr>
        <w:t xml:space="preserve">                                                                № </w:t>
      </w:r>
      <w:r>
        <w:rPr>
          <w:sz w:val="29"/>
          <w:szCs w:val="29"/>
        </w:rPr>
        <w:t>3 от 12 января 2015 года</w:t>
      </w:r>
    </w:p>
    <w:p>
      <w:pPr>
        <w:pStyle w:val="Normal"/>
        <w:tabs>
          <w:tab w:val="clear" w:pos="708"/>
          <w:tab w:val="left" w:pos="3720" w:leader="none"/>
          <w:tab w:val="center" w:pos="954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17" w:type="dxa"/>
        <w:jc w:val="left"/>
        <w:tblInd w:w="-2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513"/>
        <w:gridCol w:w="6103"/>
      </w:tblGrid>
      <w:tr>
        <w:trPr/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Никитина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Валерия Владимировна   </w:t>
            </w:r>
          </w:p>
        </w:tc>
        <w:tc>
          <w:tcPr>
            <w:tcW w:w="6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Полтавского муниципального района,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eastAsia="zh-CN" w:bidi="ar-SA"/>
              </w:rPr>
              <w:t>Веселова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eastAsia="zh-CN" w:bidi="ar-SA"/>
              </w:rPr>
              <w:t>Ирина Александровна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врио </w:t>
            </w:r>
            <w:r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Комитета образования Администрации Полтавского  муниципального района,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Гаус 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 Игоревна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jc w:val="both"/>
              <w:rPr/>
            </w:pPr>
            <w:r>
              <w:rPr/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 xml:space="preserve">- заместитель главы </w:t>
            </w:r>
            <w:r>
              <w:rPr>
                <w:rFonts w:cs="Times New Roman CYR" w:ascii="Times New Roman CYR" w:hAnsi="Times New Roman CYR"/>
                <w:sz w:val="28"/>
                <w:szCs w:val="28"/>
                <w:highlight w:val="white"/>
              </w:rPr>
              <w:t>Полтавского муниципального района Омской области, заместитель председателя комиссии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Дорошенко 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Оксана Александровна     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rPr/>
            </w:pPr>
            <w:r>
              <w:rPr/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Полтавского муниципального района, ответственный секретарь комиссии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Члены комиссии: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zh-CN" w:bidi="ar-SA"/>
              </w:rPr>
              <w:t>Вебер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zh-CN" w:bidi="ar-SA"/>
              </w:rPr>
              <w:t>Сергей Владимирович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 xml:space="preserve">- заместитель начальника -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highlight w:val="white"/>
              </w:rPr>
              <w:t>начальник полиции ОМВД России по Полтавскому району 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322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b/>
                <w:b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b/>
                <w:sz w:val="28"/>
                <w:szCs w:val="28"/>
                <w:highlight w:val="white"/>
              </w:rPr>
              <w:t xml:space="preserve">Давиденко </w:t>
            </w:r>
          </w:p>
          <w:p>
            <w:pPr>
              <w:pStyle w:val="Normal"/>
              <w:widowControl w:val="false"/>
              <w:spacing w:lineRule="atLeast" w:line="322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b/>
                <w:b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b/>
                <w:sz w:val="28"/>
                <w:szCs w:val="28"/>
                <w:highlight w:val="white"/>
              </w:rPr>
              <w:t xml:space="preserve">Оксана  Аркадьевна  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25" w:leader="none"/>
                <w:tab w:val="center" w:pos="9540" w:leader="none"/>
              </w:tabs>
              <w:spacing w:lineRule="atLeast" w:line="322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sz w:val="28"/>
                <w:szCs w:val="28"/>
                <w:highlight w:val="white"/>
              </w:rPr>
              <w:t>- руководитель БУ «Комплексный центр социального обслуживания населения Полтавского района»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25" w:leader="none"/>
                <w:tab w:val="center" w:pos="9540" w:leader="none"/>
              </w:tabs>
              <w:spacing w:lineRule="atLeast" w:line="322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sz w:val="28"/>
                <w:szCs w:val="28"/>
                <w:highlight w:val="white"/>
              </w:rPr>
              <w:t>(по согласованию)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25" w:leader="none"/>
                <w:tab w:val="center" w:pos="9540" w:leader="none"/>
              </w:tabs>
              <w:spacing w:lineRule="atLeast" w:line="322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322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>Демченко</w:t>
            </w:r>
          </w:p>
          <w:p>
            <w:pPr>
              <w:pStyle w:val="Normal"/>
              <w:widowControl w:val="false"/>
              <w:spacing w:lineRule="atLeast" w:line="322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>Ирина Валерьевна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-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highlight w:val="white"/>
              </w:rPr>
              <w:t>директор КУ Омской области «Центр занятости населения Полтавского района»  (КУ ЦЗН Полтавского района)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highlight w:val="white"/>
              </w:rPr>
              <w:t>(по согласованию)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30"/>
                <w:szCs w:val="30"/>
                <w:highlight w:val="white"/>
              </w:rPr>
            </w:pPr>
            <w:r>
              <w:rPr>
                <w:b/>
                <w:sz w:val="30"/>
                <w:szCs w:val="30"/>
                <w:highlight w:val="white"/>
              </w:rPr>
              <w:t xml:space="preserve">Демченко </w:t>
            </w:r>
          </w:p>
          <w:p>
            <w:pPr>
              <w:pStyle w:val="Normal"/>
              <w:widowControl w:val="false"/>
              <w:rPr>
                <w:b/>
                <w:b/>
                <w:sz w:val="30"/>
                <w:szCs w:val="30"/>
                <w:highlight w:val="white"/>
              </w:rPr>
            </w:pPr>
            <w:r>
              <w:rPr>
                <w:b/>
                <w:sz w:val="30"/>
                <w:szCs w:val="30"/>
                <w:highlight w:val="white"/>
              </w:rPr>
              <w:t>Лариса Александровна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322" w:before="0" w:after="0"/>
              <w:ind w:left="0" w:right="0" w:hanging="0"/>
              <w:jc w:val="both"/>
              <w:rPr>
                <w:rFonts w:ascii="Tinos" w:hAnsi="Tinos" w:eastAsia="Calibri" w:cs="Tinos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eastAsia="Calibri" w:cs="Tinos" w:ascii="Tinos" w:hAnsi="Tinos"/>
                <w:b w:val="false"/>
                <w:bCs w:val="false"/>
                <w:sz w:val="28"/>
                <w:szCs w:val="28"/>
                <w:highlight w:val="white"/>
              </w:rPr>
              <w:t>- директор КОУ «Полтавская адаптивная школа-интернат»</w:t>
            </w:r>
          </w:p>
          <w:p>
            <w:pPr>
              <w:pStyle w:val="Normal"/>
              <w:widowControl w:val="false"/>
              <w:spacing w:lineRule="atLeast" w:line="322" w:before="0" w:after="0"/>
              <w:ind w:left="0" w:right="0" w:hanging="0"/>
              <w:jc w:val="both"/>
              <w:rPr>
                <w:rFonts w:ascii="Tinos" w:hAnsi="Tinos" w:eastAsia="Calibri" w:cs="Tinos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eastAsia="Calibri" w:cs="Tinos" w:ascii="Tinos" w:hAnsi="Tinos"/>
                <w:b w:val="false"/>
                <w:bCs w:val="false"/>
                <w:sz w:val="28"/>
                <w:szCs w:val="28"/>
                <w:highlight w:val="white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tLeast" w:line="322" w:before="0" w:after="0"/>
              <w:ind w:left="0" w:right="0" w:hanging="0"/>
              <w:jc w:val="both"/>
              <w:rPr>
                <w:rFonts w:ascii="Tinos" w:hAnsi="Tinos" w:eastAsia="Calibri" w:cs="Tinos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eastAsia="Calibri" w:cs="Tinos" w:ascii="Tinos" w:hAnsi="Tinos"/>
                <w:b w:val="false"/>
                <w:bCs w:val="false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Виктория Юрьева                     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 ПДН ОМВД России по Полтавскому району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spacing w:lineRule="atLeast" w:line="322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b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8"/>
                <w:szCs w:val="28"/>
                <w:highlight w:val="white"/>
              </w:rPr>
              <w:t xml:space="preserve">Круч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spacing w:lineRule="atLeast" w:line="322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b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8"/>
                <w:szCs w:val="28"/>
                <w:highlight w:val="white"/>
              </w:rPr>
              <w:t>Анастасия Сергеевна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spacing w:lineRule="atLeast" w:line="322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sz w:val="28"/>
                <w:szCs w:val="28"/>
                <w:highlight w:val="white"/>
              </w:rPr>
              <w:t>- председатель местного отделения Общероссийского общественно-государственного движения детей и молодёжи «Движение первых» Омской области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spacing w:lineRule="atLeast" w:line="322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sz w:val="28"/>
                <w:szCs w:val="28"/>
                <w:highlight w:val="white"/>
              </w:rPr>
              <w:t>(по согласованию)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spacing w:lineRule="atLeast" w:line="322" w:before="0" w:after="0"/>
              <w:ind w:left="0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 CYR"/>
                <w:b/>
                <w:b/>
                <w:sz w:val="30"/>
                <w:szCs w:val="30"/>
              </w:rPr>
            </w:pPr>
            <w:r>
              <w:rPr>
                <w:rFonts w:cs="Times New Roman CYR"/>
                <w:b/>
                <w:sz w:val="30"/>
                <w:szCs w:val="30"/>
              </w:rPr>
              <w:t xml:space="preserve">Книсс </w:t>
            </w:r>
          </w:p>
          <w:p>
            <w:pPr>
              <w:pStyle w:val="Normal"/>
              <w:widowControl w:val="false"/>
              <w:snapToGrid w:val="false"/>
              <w:rPr>
                <w:rFonts w:cs="Times New Roman CYR"/>
                <w:b/>
                <w:b/>
                <w:sz w:val="30"/>
                <w:szCs w:val="30"/>
              </w:rPr>
            </w:pPr>
            <w:r>
              <w:rPr>
                <w:rFonts w:cs="Times New Roman CYR"/>
                <w:b/>
                <w:sz w:val="30"/>
                <w:szCs w:val="30"/>
              </w:rPr>
              <w:t>Максим Александрович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322"/>
              <w:jc w:val="both"/>
              <w:rPr/>
            </w:pPr>
            <w:r>
              <w:rPr>
                <w:sz w:val="30"/>
                <w:szCs w:val="30"/>
              </w:rPr>
              <w:t xml:space="preserve">- начальник </w:t>
            </w:r>
            <w:r>
              <w:rPr>
                <w:rFonts w:cs="Times New Roman CYR" w:ascii="Times New Roman CYR" w:hAnsi="Times New Roman CYR"/>
                <w:sz w:val="30"/>
                <w:szCs w:val="30"/>
                <w:highlight w:val="white"/>
              </w:rPr>
              <w:t>Полтавского межмуниципального филиала ФКУ УИИ УФСИН России по Омской области</w:t>
            </w:r>
          </w:p>
          <w:p>
            <w:pPr>
              <w:pStyle w:val="Normal"/>
              <w:widowControl w:val="false"/>
              <w:spacing w:lineRule="atLeast" w:line="322"/>
              <w:jc w:val="both"/>
              <w:rPr>
                <w:rFonts w:ascii="Times New Roman CYR" w:hAnsi="Times New Roman CYR" w:cs="Times New Roman CYR"/>
                <w:sz w:val="30"/>
                <w:szCs w:val="30"/>
                <w:highlight w:val="white"/>
              </w:rPr>
            </w:pPr>
            <w:r>
              <w:rPr>
                <w:rFonts w:cs="Times New Roman CYR" w:ascii="Times New Roman CYR" w:hAnsi="Times New Roman CYR"/>
                <w:sz w:val="30"/>
                <w:szCs w:val="30"/>
                <w:highlight w:val="white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tLeast" w:line="32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Маркелова 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Яна Вилаятовна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 xml:space="preserve">- главный врач </w:t>
            </w:r>
            <w:r>
              <w:rPr>
                <w:rFonts w:cs="Times New Roman"/>
                <w:sz w:val="28"/>
                <w:szCs w:val="28"/>
              </w:rPr>
              <w:t>бюджетного учреждения здравоохранения Омской области «Полтавская центральная районная больница» (БУЗОО «Полтавская ЦРБ»)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Рогожина 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 Александровна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jc w:val="both"/>
              <w:rPr/>
            </w:pPr>
            <w:r>
              <w:rPr/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cs="Times New Roman CYR" w:ascii="Times New Roman CYR" w:hAnsi="Times New Roman CYR"/>
                <w:sz w:val="28"/>
                <w:szCs w:val="28"/>
                <w:highlight w:val="white"/>
              </w:rPr>
              <w:t>начальник управления культуры Администрации Полтавского муниципального района Омской области, член комиссии</w:t>
            </w:r>
          </w:p>
          <w:p>
            <w:pPr>
              <w:pStyle w:val="Normal"/>
              <w:widowControl w:val="false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30"/>
                <w:szCs w:val="30"/>
                <w:highlight w:val="white"/>
              </w:rPr>
            </w:pPr>
            <w:r>
              <w:rPr>
                <w:b/>
                <w:sz w:val="30"/>
                <w:szCs w:val="30"/>
                <w:highlight w:val="white"/>
              </w:rPr>
              <w:t xml:space="preserve">Самозвон </w:t>
            </w:r>
          </w:p>
          <w:p>
            <w:pPr>
              <w:pStyle w:val="Normal"/>
              <w:widowControl w:val="false"/>
              <w:rPr>
                <w:b/>
                <w:b/>
                <w:sz w:val="30"/>
                <w:szCs w:val="30"/>
                <w:highlight w:val="white"/>
              </w:rPr>
            </w:pPr>
            <w:r>
              <w:rPr>
                <w:b/>
                <w:sz w:val="30"/>
                <w:szCs w:val="30"/>
                <w:highlight w:val="white"/>
              </w:rPr>
              <w:t>Зульфия Загитовна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322" w:before="0" w:after="0"/>
              <w:ind w:left="0" w:right="0" w:hanging="0"/>
              <w:jc w:val="both"/>
              <w:rPr/>
            </w:pPr>
            <w:r>
              <w:rPr>
                <w:rFonts w:cs="Times New Roman CYR" w:ascii="Times New Roman CYR" w:hAnsi="Times New Roman CYR"/>
                <w:b w:val="false"/>
                <w:bCs w:val="false"/>
                <w:sz w:val="28"/>
                <w:szCs w:val="28"/>
                <w:highlight w:val="white"/>
              </w:rPr>
              <w:t>- д</w:t>
            </w:r>
            <w:r>
              <w:rPr>
                <w:rFonts w:cs="Times New Roman CYR" w:ascii="Times New Roman CYR" w:hAnsi="Times New Roman CYR"/>
                <w:b w:val="false"/>
                <w:bCs w:val="false"/>
                <w:i w:val="false"/>
                <w:iCs w:val="false"/>
                <w:sz w:val="28"/>
                <w:szCs w:val="28"/>
                <w:highlight w:val="white"/>
              </w:rPr>
              <w:t xml:space="preserve">иректор КУ «Центр по делам молодежи, физической культуры и спорта»,  ведущий эксперт отдела реализации проектов и программ в сфере </w:t>
            </w:r>
            <w:r>
              <w:rPr>
                <w:rFonts w:eastAsia="Calibri" w:cs="Tinos" w:ascii="Tinos" w:hAnsi="Tinos"/>
                <w:b w:val="false"/>
                <w:bCs w:val="false"/>
                <w:i w:val="false"/>
                <w:iCs w:val="false"/>
                <w:sz w:val="28"/>
                <w:szCs w:val="28"/>
                <w:highlight w:val="white"/>
              </w:rPr>
              <w:t>патриотического воспитания граждан федерального государственного бюджетного учреждения «Российский детско-юношеский центр»</w:t>
            </w:r>
          </w:p>
          <w:p>
            <w:pPr>
              <w:pStyle w:val="Normal"/>
              <w:widowControl w:val="false"/>
              <w:spacing w:lineRule="atLeast" w:line="322" w:before="0" w:after="0"/>
              <w:ind w:left="0" w:right="0" w:firstLine="68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Уварова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Александровна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 xml:space="preserve">- районный врач-педиатр </w:t>
            </w:r>
            <w:r>
              <w:rPr>
                <w:rFonts w:cs="Times New Roman"/>
                <w:sz w:val="28"/>
                <w:szCs w:val="28"/>
              </w:rPr>
              <w:t>бюджетного учреждения здравоохранения Омской области «Полтавская центральная районная больница» (БУЗОО «Полтавская ЦРБ»)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zh-CN" w:bidi="ar-SA"/>
              </w:rPr>
              <w:t>Хомич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zh-CN" w:bidi="ar-SA"/>
              </w:rPr>
              <w:t>Марина Алексеевна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сектора опеки и попечительства Комитета образования Администрации Полтавского  муниципального района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30"/>
                <w:szCs w:val="30"/>
                <w:highlight w:val="white"/>
              </w:rPr>
            </w:pPr>
            <w:r>
              <w:rPr>
                <w:b/>
                <w:sz w:val="30"/>
                <w:szCs w:val="30"/>
                <w:highlight w:val="white"/>
              </w:rPr>
              <w:t xml:space="preserve">Черников </w:t>
            </w:r>
          </w:p>
          <w:p>
            <w:pPr>
              <w:pStyle w:val="Normal"/>
              <w:widowControl w:val="false"/>
              <w:rPr>
                <w:b/>
                <w:b/>
                <w:sz w:val="30"/>
                <w:szCs w:val="30"/>
                <w:highlight w:val="white"/>
              </w:rPr>
            </w:pPr>
            <w:r>
              <w:rPr>
                <w:b/>
                <w:sz w:val="30"/>
                <w:szCs w:val="30"/>
                <w:highlight w:val="white"/>
              </w:rPr>
              <w:t>Максим Иванович</w:t>
            </w:r>
          </w:p>
          <w:p>
            <w:pPr>
              <w:pStyle w:val="Normal"/>
              <w:widowControl w:val="false"/>
              <w:snapToGrid w:val="false"/>
              <w:rPr>
                <w:rFonts w:cs="Times New Roman CYR"/>
                <w:b/>
                <w:b/>
                <w:sz w:val="30"/>
                <w:szCs w:val="30"/>
              </w:rPr>
            </w:pPr>
            <w:r>
              <w:rPr>
                <w:rFonts w:cs="Times New Roman CYR"/>
                <w:b/>
                <w:sz w:val="30"/>
                <w:szCs w:val="30"/>
              </w:rPr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  <w:highlight w:val="white"/>
              </w:rPr>
              <w:t xml:space="preserve"> начальник отделения надзорной деятельности и профилактической работы (Полтавского района) </w:t>
            </w:r>
          </w:p>
          <w:p>
            <w:pPr>
              <w:pStyle w:val="Style21"/>
              <w:widowControl w:val="false"/>
              <w:rPr/>
            </w:pPr>
            <w:r>
              <w:rPr>
                <w:sz w:val="30"/>
                <w:szCs w:val="30"/>
                <w:highlight w:val="white"/>
              </w:rPr>
              <w:t>(п</w:t>
            </w:r>
            <w:r>
              <w:rPr>
                <w:rFonts w:cs="Times New Roman CYR" w:ascii="Times New Roman CYR" w:hAnsi="Times New Roman CYR"/>
                <w:sz w:val="30"/>
                <w:szCs w:val="30"/>
                <w:highlight w:val="white"/>
              </w:rPr>
              <w:t>о согласованию)</w:t>
            </w:r>
          </w:p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30"/>
                <w:szCs w:val="30"/>
                <w:highlight w:val="white"/>
              </w:rPr>
            </w:pPr>
            <w:r>
              <w:rPr>
                <w:b/>
                <w:sz w:val="30"/>
                <w:szCs w:val="30"/>
                <w:highlight w:val="white"/>
              </w:rPr>
              <w:t xml:space="preserve">Чуленко </w:t>
            </w:r>
          </w:p>
          <w:p>
            <w:pPr>
              <w:pStyle w:val="Normal"/>
              <w:widowControl w:val="false"/>
              <w:rPr>
                <w:b/>
                <w:b/>
                <w:sz w:val="30"/>
                <w:szCs w:val="30"/>
                <w:highlight w:val="white"/>
              </w:rPr>
            </w:pPr>
            <w:r>
              <w:rPr>
                <w:b/>
                <w:sz w:val="30"/>
                <w:szCs w:val="30"/>
                <w:highlight w:val="white"/>
              </w:rPr>
              <w:t>Иван Иванович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врач нарколог-психиатр бюджетного учреждения здравоохранения Омской области «Полтавская центральная районная больница» (БУЗОО «Полтавская ЦРБ»)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Шмидтке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9540" w:leader="none"/>
              </w:tabs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 Владимировна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бюджетного профессионального образовательного учреждения Омской области «Полтавский агротехнологический техникум» (БПОУ – ПАТ)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993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b/>
      <w:sz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211</TotalTime>
  <Application>LibreOffice/7.0.6.2$Linux_X86_64 LibreOffice_project/00$Build-2</Application>
  <AppVersion>15.0000</AppVersion>
  <Pages>3</Pages>
  <Words>354</Words>
  <Characters>2770</Characters>
  <CharactersWithSpaces>3390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2011-03-01T19:00:00Z</dcterms:created>
  <dc:creator>User</dc:creator>
  <dc:description/>
  <dc:language>ru-RU</dc:language>
  <cp:lastModifiedBy/>
  <cp:lastPrinted>2024-05-17T10:07:00Z</cp:lastPrinted>
  <dcterms:modified xsi:type="dcterms:W3CDTF">2025-03-24T08:58:05Z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