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C3" w:rsidRDefault="008C42E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ПРОТОКОЛ   № 1</w:t>
      </w:r>
    </w:p>
    <w:p w:rsidR="00330CC3" w:rsidRDefault="00330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CC3" w:rsidRDefault="008C4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6"/>
          <w:szCs w:val="26"/>
        </w:rPr>
        <w:t>седания Совета по инвестиционной деятельности и развитию конкуренции на территории Полтавского муниципального района Омской области</w:t>
      </w:r>
    </w:p>
    <w:p w:rsidR="00330CC3" w:rsidRDefault="00330C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0CC3" w:rsidRDefault="008C42E6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р.п. Полтавка                                                            </w:t>
      </w:r>
      <w:r w:rsidR="004D636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21</w:t>
      </w:r>
      <w:r w:rsidR="00BF1317">
        <w:rPr>
          <w:rFonts w:ascii="Times New Roman" w:hAnsi="Times New Roman" w:cs="Times New Roman"/>
          <w:color w:val="000000"/>
          <w:sz w:val="26"/>
          <w:szCs w:val="26"/>
        </w:rPr>
        <w:t xml:space="preserve"> февраля 2023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 </w:t>
      </w:r>
    </w:p>
    <w:p w:rsidR="00330CC3" w:rsidRDefault="00330C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0CC3" w:rsidRDefault="008C42E6">
      <w:pPr>
        <w:spacing w:after="0" w:line="240" w:lineRule="auto"/>
        <w:ind w:left="2160" w:hanging="216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Присутствовали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Милашенко А.В., </w:t>
      </w:r>
      <w:r w:rsidR="00BF1317">
        <w:rPr>
          <w:rFonts w:ascii="Times New Roman" w:hAnsi="Times New Roman" w:cs="Times New Roman"/>
          <w:color w:val="000000"/>
          <w:sz w:val="26"/>
          <w:szCs w:val="26"/>
        </w:rPr>
        <w:t xml:space="preserve">Юркинсон А.В.,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Панова С.И., Конюхов Д.В., Андреева Т.А., Зызник В.В. </w:t>
      </w:r>
    </w:p>
    <w:p w:rsidR="00330CC3" w:rsidRDefault="00330CC3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6"/>
          <w:szCs w:val="26"/>
        </w:rPr>
      </w:pPr>
    </w:p>
    <w:p w:rsidR="00330CC3" w:rsidRDefault="008C42E6">
      <w:pPr>
        <w:spacing w:after="0" w:line="240" w:lineRule="auto"/>
        <w:ind w:left="283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Председательствовал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А.В.Милашенко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глава Полтавского муниципального      района Омской области, председатель Совета.</w:t>
      </w:r>
    </w:p>
    <w:p w:rsidR="00330CC3" w:rsidRDefault="00330CC3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6"/>
          <w:szCs w:val="26"/>
        </w:rPr>
      </w:pPr>
    </w:p>
    <w:p w:rsidR="00330CC3" w:rsidRDefault="008C42E6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Повестка дня:</w:t>
      </w:r>
    </w:p>
    <w:p w:rsidR="00330CC3" w:rsidRDefault="008C42E6">
      <w:pPr>
        <w:pStyle w:val="a8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О приоритетных инвестиционных проектах, реализуемых в от</w:t>
      </w:r>
      <w:r w:rsidR="00BF1317">
        <w:rPr>
          <w:rFonts w:ascii="Times New Roman" w:hAnsi="Times New Roman" w:cs="Times New Roman"/>
          <w:color w:val="000000"/>
          <w:sz w:val="26"/>
          <w:szCs w:val="26"/>
        </w:rPr>
        <w:t>расли сельского хозяйства в 2023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году.</w:t>
      </w:r>
    </w:p>
    <w:p w:rsidR="00330CC3" w:rsidRDefault="00330C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0CC3" w:rsidRDefault="008C42E6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Докладывал: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Юркинсон А.В. заместитель главы Полтавского муниципального района, начальник Управления сельского хозяйства Администрации Полтавского муниципального района. </w:t>
      </w:r>
    </w:p>
    <w:p w:rsidR="00330CC3" w:rsidRDefault="00BF1317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 2023</w:t>
      </w:r>
      <w:r w:rsidR="008C42E6">
        <w:rPr>
          <w:rFonts w:ascii="Times New Roman" w:hAnsi="Times New Roman" w:cs="Times New Roman"/>
          <w:color w:val="000000"/>
          <w:sz w:val="26"/>
          <w:szCs w:val="26"/>
        </w:rPr>
        <w:t xml:space="preserve"> году планируется продолжить реализацию инвестиционных проектов в сфере сельскохозяйственной отрасли и переработки сельскохозяйственной продукции:</w:t>
      </w:r>
    </w:p>
    <w:p w:rsidR="00330CC3" w:rsidRDefault="008C42E6" w:rsidP="00BF13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ООО "Ястро</w:t>
      </w:r>
      <w:r w:rsidR="00BF1317">
        <w:rPr>
          <w:rFonts w:ascii="Times New Roman" w:hAnsi="Times New Roman" w:cs="Times New Roman"/>
          <w:color w:val="000000"/>
          <w:sz w:val="26"/>
          <w:szCs w:val="26"/>
        </w:rPr>
        <w:t>" реконструкция производственных помещений, приобретение оборудования, разработка проектно-сметной документации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63D76" w:rsidRDefault="00963D76" w:rsidP="00BF1317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EE4D7D">
        <w:rPr>
          <w:rFonts w:ascii="Times New Roman" w:hAnsi="Times New Roman" w:cs="Times New Roman"/>
          <w:sz w:val="28"/>
          <w:szCs w:val="28"/>
        </w:rPr>
        <w:t>ООО «Ястр</w:t>
      </w:r>
      <w:proofErr w:type="gramStart"/>
      <w:r w:rsidRPr="00EE4D7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E4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D7D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EE4D7D">
        <w:rPr>
          <w:rFonts w:ascii="Times New Roman" w:hAnsi="Times New Roman" w:cs="Times New Roman"/>
          <w:sz w:val="28"/>
          <w:szCs w:val="28"/>
        </w:rPr>
        <w:t>» с. Ольгино  -  производство продукции растениеводства (сумма инвестиционных вложений  на  2020- 2024 годы составит 457,3 млн. рублей)</w:t>
      </w:r>
    </w:p>
    <w:p w:rsidR="00330CC3" w:rsidRDefault="008C42E6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Приобретение сельскохозяйственной техники и  оборудования крупными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сельсхозтоваропроизводителями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 крестьянско-фермерскими</w:t>
      </w:r>
      <w:r w:rsidR="00BF1317">
        <w:rPr>
          <w:rFonts w:ascii="Times New Roman" w:hAnsi="Times New Roman" w:cs="Times New Roman"/>
          <w:color w:val="000000"/>
          <w:sz w:val="26"/>
          <w:szCs w:val="26"/>
        </w:rPr>
        <w:t xml:space="preserve"> хозяйствами района в 2023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 планируется на сумму порядка 400 млн. рублей.</w:t>
      </w:r>
    </w:p>
    <w:p w:rsidR="00BF1317" w:rsidRDefault="00BF1317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30CC3" w:rsidRDefault="008C42E6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О приоритетных инвестиционных проектах, планируемых к реализации в отрасли жилищно – коммунального комплекса и дорожного строительства на 202</w:t>
      </w:r>
      <w:r w:rsidR="00BF1317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год.</w:t>
      </w:r>
    </w:p>
    <w:p w:rsidR="00BF1317" w:rsidRDefault="00BF1317">
      <w:pPr>
        <w:pStyle w:val="a8"/>
        <w:spacing w:after="0" w:line="240" w:lineRule="auto"/>
        <w:jc w:val="both"/>
        <w:rPr>
          <w:sz w:val="26"/>
          <w:szCs w:val="26"/>
        </w:rPr>
      </w:pPr>
    </w:p>
    <w:p w:rsidR="00330CC3" w:rsidRPr="008C42E6" w:rsidRDefault="008C42E6">
      <w:pPr>
        <w:spacing w:after="0" w:line="240" w:lineRule="auto"/>
        <w:ind w:left="360"/>
        <w:jc w:val="both"/>
        <w:rPr>
          <w:sz w:val="26"/>
          <w:szCs w:val="26"/>
        </w:rPr>
      </w:pPr>
      <w:r w:rsidRPr="008C42E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Докладывал:</w:t>
      </w:r>
      <w:r w:rsidRPr="008C42E6">
        <w:rPr>
          <w:rFonts w:ascii="Times New Roman" w:hAnsi="Times New Roman" w:cs="Times New Roman"/>
          <w:color w:val="000000"/>
          <w:sz w:val="26"/>
          <w:szCs w:val="26"/>
        </w:rPr>
        <w:t xml:space="preserve"> Конюхов Д.В., начальник Управления капитального строительства архитектуры и жизнеобеспечения. </w:t>
      </w:r>
    </w:p>
    <w:p w:rsidR="008C42E6" w:rsidRPr="008C42E6" w:rsidRDefault="008C42E6" w:rsidP="008C42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42E6">
        <w:rPr>
          <w:rFonts w:ascii="Times New Roman" w:hAnsi="Times New Roman" w:cs="Times New Roman"/>
          <w:sz w:val="26"/>
          <w:szCs w:val="26"/>
        </w:rPr>
        <w:t>В рамках подготовки к новому отопительному периоду 2022-2023 гг</w:t>
      </w:r>
      <w:proofErr w:type="gramStart"/>
      <w:r w:rsidRPr="008C42E6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8C42E6">
        <w:rPr>
          <w:rFonts w:ascii="Times New Roman" w:hAnsi="Times New Roman" w:cs="Times New Roman"/>
          <w:sz w:val="26"/>
          <w:szCs w:val="26"/>
        </w:rPr>
        <w:t xml:space="preserve">роведены следующие работы: </w:t>
      </w:r>
    </w:p>
    <w:p w:rsidR="008C42E6" w:rsidRPr="008C42E6" w:rsidRDefault="008C42E6" w:rsidP="008C42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2E6">
        <w:rPr>
          <w:rFonts w:ascii="Times New Roman" w:hAnsi="Times New Roman" w:cs="Times New Roman"/>
          <w:b/>
          <w:sz w:val="26"/>
          <w:szCs w:val="26"/>
        </w:rPr>
        <w:tab/>
      </w:r>
      <w:r w:rsidRPr="008C42E6">
        <w:rPr>
          <w:rFonts w:ascii="Times New Roman" w:hAnsi="Times New Roman" w:cs="Times New Roman"/>
          <w:sz w:val="26"/>
          <w:szCs w:val="26"/>
        </w:rPr>
        <w:t xml:space="preserve">По результатам отбора </w:t>
      </w:r>
      <w:r w:rsidRPr="008C42E6">
        <w:rPr>
          <w:rFonts w:ascii="Times New Roman" w:hAnsi="Times New Roman" w:cs="Times New Roman"/>
          <w:sz w:val="26"/>
          <w:szCs w:val="26"/>
          <w:lang w:bidi="ru-RU"/>
        </w:rPr>
        <w:t xml:space="preserve">муниципальных образований в рамках </w:t>
      </w:r>
      <w:r w:rsidRPr="008C42E6">
        <w:rPr>
          <w:rFonts w:ascii="Times New Roman" w:hAnsi="Times New Roman" w:cs="Times New Roman"/>
          <w:sz w:val="26"/>
          <w:szCs w:val="26"/>
        </w:rPr>
        <w:t>подпрограммы «Создание условий для обеспечения граждан доступными и качественными жилищно-коммунальными услугами в Омской области» государственной программы Омской области «Создание условий для обеспечения граждан доступным и комфортным жильем и жилищно-коммунальными услугами в Омской области» на реализацию следующих мероприятий:</w:t>
      </w:r>
    </w:p>
    <w:p w:rsidR="008C42E6" w:rsidRPr="008C42E6" w:rsidRDefault="008C42E6" w:rsidP="008C42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42E6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8C42E6">
        <w:rPr>
          <w:rFonts w:ascii="Times New Roman" w:hAnsi="Times New Roman" w:cs="Times New Roman"/>
          <w:bCs/>
          <w:sz w:val="26"/>
          <w:szCs w:val="26"/>
        </w:rPr>
        <w:t xml:space="preserve">Приобретение трубной продукции теплотехнического назначения для  ремонта теплотрассы </w:t>
      </w:r>
      <w:r w:rsidRPr="008C42E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расположенной по адресу: Омская область, Полтавский район, </w:t>
      </w:r>
      <w:proofErr w:type="gramStart"/>
      <w:r w:rsidRPr="008C42E6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8C42E6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Pr="008C42E6">
        <w:rPr>
          <w:rFonts w:ascii="Times New Roman" w:hAnsi="Times New Roman" w:cs="Times New Roman"/>
          <w:sz w:val="26"/>
          <w:szCs w:val="26"/>
        </w:rPr>
        <w:t>Воронцовка</w:t>
      </w:r>
      <w:proofErr w:type="gramEnd"/>
      <w:r w:rsidRPr="008C42E6">
        <w:rPr>
          <w:rFonts w:ascii="Times New Roman" w:hAnsi="Times New Roman" w:cs="Times New Roman"/>
          <w:sz w:val="26"/>
          <w:szCs w:val="26"/>
        </w:rPr>
        <w:t xml:space="preserve"> от котельной до ул. 40 лет Победы";</w:t>
      </w:r>
    </w:p>
    <w:p w:rsidR="008C42E6" w:rsidRPr="008C42E6" w:rsidRDefault="008C42E6" w:rsidP="008C42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42E6">
        <w:rPr>
          <w:rFonts w:ascii="Times New Roman" w:hAnsi="Times New Roman" w:cs="Times New Roman"/>
          <w:bCs/>
          <w:sz w:val="26"/>
          <w:szCs w:val="26"/>
        </w:rPr>
        <w:t xml:space="preserve">- Приобретение трубной продукции теплотехнического назначения для  ремонта теплотрассы </w:t>
      </w:r>
      <w:r w:rsidRPr="008C42E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расположенной по адресу: Омская область, Полтавский район, </w:t>
      </w:r>
      <w:r w:rsidRPr="008C42E6">
        <w:rPr>
          <w:rFonts w:ascii="Times New Roman" w:hAnsi="Times New Roman" w:cs="Times New Roman"/>
          <w:bCs/>
          <w:sz w:val="26"/>
          <w:szCs w:val="26"/>
        </w:rPr>
        <w:t xml:space="preserve">с. </w:t>
      </w:r>
      <w:r w:rsidRPr="008C42E6">
        <w:rPr>
          <w:rFonts w:ascii="Times New Roman" w:hAnsi="Times New Roman" w:cs="Times New Roman"/>
          <w:sz w:val="26"/>
          <w:szCs w:val="26"/>
        </w:rPr>
        <w:t xml:space="preserve">Ольгино от здания котельной до здания </w:t>
      </w:r>
      <w:proofErr w:type="spellStart"/>
      <w:r w:rsidRPr="008C42E6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8C42E6">
        <w:rPr>
          <w:rFonts w:ascii="Times New Roman" w:hAnsi="Times New Roman" w:cs="Times New Roman"/>
          <w:sz w:val="26"/>
          <w:szCs w:val="26"/>
        </w:rPr>
        <w:t>/сада, ж/дома, школы";</w:t>
      </w:r>
    </w:p>
    <w:p w:rsidR="008C42E6" w:rsidRPr="008C42E6" w:rsidRDefault="008C42E6" w:rsidP="008C42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42E6">
        <w:rPr>
          <w:rFonts w:ascii="Times New Roman" w:hAnsi="Times New Roman" w:cs="Times New Roman"/>
          <w:bCs/>
          <w:sz w:val="26"/>
          <w:szCs w:val="26"/>
        </w:rPr>
        <w:t xml:space="preserve">- Приобретение трубной продукции теплотехнического назначения для  ремонта теплотрассы </w:t>
      </w:r>
      <w:r w:rsidRPr="008C42E6">
        <w:rPr>
          <w:rFonts w:ascii="Times New Roman" w:hAnsi="Times New Roman" w:cs="Times New Roman"/>
          <w:bCs/>
          <w:color w:val="000000"/>
          <w:sz w:val="26"/>
          <w:szCs w:val="26"/>
        </w:rPr>
        <w:t>расположенной по адресу: Омская область, Полтавский район, р.п. Полтавка</w:t>
      </w:r>
      <w:r w:rsidRPr="008C42E6">
        <w:rPr>
          <w:rFonts w:ascii="Times New Roman" w:hAnsi="Times New Roman" w:cs="Times New Roman"/>
          <w:sz w:val="26"/>
          <w:szCs w:val="26"/>
        </w:rPr>
        <w:t xml:space="preserve">"; </w:t>
      </w:r>
    </w:p>
    <w:p w:rsidR="008C42E6" w:rsidRPr="008C42E6" w:rsidRDefault="008C42E6" w:rsidP="008C42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42E6">
        <w:rPr>
          <w:rFonts w:ascii="Times New Roman" w:hAnsi="Times New Roman" w:cs="Times New Roman"/>
          <w:sz w:val="26"/>
          <w:szCs w:val="26"/>
        </w:rPr>
        <w:t>Общая сумма затрат составляет 2,6 млн. рублей, в том числе областной бюджет 2,5 млн. рублей, местный бюджет 125,5 тыс. рублей.</w:t>
      </w:r>
    </w:p>
    <w:p w:rsidR="008C42E6" w:rsidRPr="008C42E6" w:rsidRDefault="008C42E6" w:rsidP="008C42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42E6">
        <w:rPr>
          <w:rFonts w:ascii="Times New Roman" w:hAnsi="Times New Roman" w:cs="Times New Roman"/>
          <w:sz w:val="26"/>
          <w:szCs w:val="26"/>
        </w:rPr>
        <w:t xml:space="preserve">На мероприятия по переводу угольной котельной </w:t>
      </w:r>
      <w:proofErr w:type="gramStart"/>
      <w:r w:rsidRPr="008C42E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C42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C42E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C42E6">
        <w:rPr>
          <w:rFonts w:ascii="Times New Roman" w:hAnsi="Times New Roman" w:cs="Times New Roman"/>
          <w:sz w:val="26"/>
          <w:szCs w:val="26"/>
        </w:rPr>
        <w:t xml:space="preserve">. Воронцовка на природный газ затрачено  – </w:t>
      </w:r>
      <w:r w:rsidRPr="008C42E6">
        <w:rPr>
          <w:rFonts w:ascii="Times New Roman" w:hAnsi="Times New Roman" w:cs="Times New Roman"/>
          <w:bCs/>
          <w:sz w:val="26"/>
          <w:szCs w:val="26"/>
        </w:rPr>
        <w:t xml:space="preserve">6579,45  тыс. </w:t>
      </w:r>
      <w:r w:rsidRPr="008C42E6">
        <w:rPr>
          <w:rFonts w:ascii="Times New Roman" w:hAnsi="Times New Roman" w:cs="Times New Roman"/>
          <w:sz w:val="26"/>
          <w:szCs w:val="26"/>
        </w:rPr>
        <w:t>рублей (местный бюджет).</w:t>
      </w:r>
    </w:p>
    <w:p w:rsidR="00330CC3" w:rsidRPr="008C42E6" w:rsidRDefault="00330CC3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330CC3" w:rsidRPr="008C42E6" w:rsidRDefault="008C42E6">
      <w:pPr>
        <w:spacing w:after="0" w:line="240" w:lineRule="auto"/>
        <w:ind w:firstLine="709"/>
        <w:jc w:val="both"/>
        <w:rPr>
          <w:sz w:val="26"/>
          <w:szCs w:val="26"/>
        </w:rPr>
      </w:pPr>
      <w:r w:rsidRPr="008C42E6">
        <w:rPr>
          <w:rFonts w:ascii="Times New Roman" w:hAnsi="Times New Roman" w:cs="Times New Roman"/>
          <w:color w:val="000000"/>
          <w:sz w:val="26"/>
          <w:szCs w:val="26"/>
        </w:rPr>
        <w:t xml:space="preserve">По данному вопросу выступили: Милашенко А.В., Панова С.И.,  Юркинсон А.В. </w:t>
      </w:r>
    </w:p>
    <w:p w:rsidR="00330CC3" w:rsidRDefault="00330CC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330CC3" w:rsidRDefault="008C42E6">
      <w:pPr>
        <w:spacing w:after="0" w:line="240" w:lineRule="auto"/>
        <w:ind w:firstLine="36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30CC3" w:rsidRDefault="00330C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0CC3" w:rsidRDefault="008C42E6">
      <w:pPr>
        <w:spacing w:after="0" w:line="240" w:lineRule="auto"/>
        <w:ind w:left="36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1.Управлению сельского хозяйства Администрации Полтавского муниципального района (Юркинсон А.В.) продолжить реализацию инвестиционных проектов в от</w:t>
      </w:r>
      <w:r w:rsidR="00963D76">
        <w:rPr>
          <w:rFonts w:ascii="Times New Roman" w:hAnsi="Times New Roman" w:cs="Times New Roman"/>
          <w:color w:val="000000"/>
          <w:sz w:val="26"/>
          <w:szCs w:val="26"/>
        </w:rPr>
        <w:t>расли сельского хозяйства в 2023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году, с  проведением мониторинга за реализацией данных проектов.  </w:t>
      </w:r>
    </w:p>
    <w:p w:rsidR="00330CC3" w:rsidRDefault="008C42E6">
      <w:pPr>
        <w:spacing w:after="0" w:line="240" w:lineRule="auto"/>
        <w:ind w:left="426" w:hanging="283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Управлению капитального строительства, архитектуры  и жизнеобеспечения Администрации Полтавского муниципального района  (Конюхов Д.В.) обеспечить реализацию</w:t>
      </w:r>
      <w:r w:rsidR="00963D76">
        <w:rPr>
          <w:rFonts w:ascii="Times New Roman" w:hAnsi="Times New Roman" w:cs="Times New Roman"/>
          <w:color w:val="000000"/>
          <w:sz w:val="26"/>
          <w:szCs w:val="26"/>
        </w:rPr>
        <w:t xml:space="preserve"> инвестиционных проектов  в 2023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году.</w:t>
      </w:r>
    </w:p>
    <w:p w:rsidR="00330CC3" w:rsidRDefault="00330CC3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330CC3" w:rsidRDefault="00330C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0CC3" w:rsidRDefault="008C42E6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Полтавского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330CC3" w:rsidRDefault="008C42E6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</w:t>
      </w:r>
    </w:p>
    <w:p w:rsidR="00330CC3" w:rsidRDefault="008C42E6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Омской области,</w:t>
      </w:r>
    </w:p>
    <w:p w:rsidR="00330CC3" w:rsidRDefault="008C42E6">
      <w:pPr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Совета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А.В.Милашенко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</w:p>
    <w:p w:rsidR="00330CC3" w:rsidRDefault="00330CC3">
      <w:pPr>
        <w:rPr>
          <w:rFonts w:ascii="Times New Roman" w:hAnsi="Times New Roman" w:cs="Times New Roman"/>
          <w:sz w:val="26"/>
          <w:szCs w:val="26"/>
        </w:rPr>
      </w:pPr>
    </w:p>
    <w:p w:rsidR="00330CC3" w:rsidRDefault="00330CC3">
      <w:pPr>
        <w:rPr>
          <w:rFonts w:ascii="Times New Roman" w:hAnsi="Times New Roman" w:cs="Times New Roman"/>
          <w:sz w:val="26"/>
          <w:szCs w:val="26"/>
        </w:rPr>
      </w:pPr>
    </w:p>
    <w:p w:rsidR="008C42E6" w:rsidRDefault="008C42E6">
      <w:pPr>
        <w:rPr>
          <w:rFonts w:ascii="Times New Roman" w:hAnsi="Times New Roman" w:cs="Times New Roman"/>
          <w:sz w:val="26"/>
          <w:szCs w:val="26"/>
        </w:rPr>
      </w:pPr>
    </w:p>
    <w:p w:rsidR="008C42E6" w:rsidRDefault="008C42E6">
      <w:pPr>
        <w:rPr>
          <w:rFonts w:ascii="Times New Roman" w:hAnsi="Times New Roman" w:cs="Times New Roman"/>
          <w:sz w:val="26"/>
          <w:szCs w:val="26"/>
        </w:rPr>
      </w:pPr>
    </w:p>
    <w:p w:rsidR="008C42E6" w:rsidRDefault="008C42E6">
      <w:pPr>
        <w:rPr>
          <w:rFonts w:ascii="Times New Roman" w:hAnsi="Times New Roman" w:cs="Times New Roman"/>
          <w:sz w:val="26"/>
          <w:szCs w:val="26"/>
        </w:rPr>
      </w:pPr>
    </w:p>
    <w:p w:rsidR="008C42E6" w:rsidRDefault="008C42E6">
      <w:pPr>
        <w:rPr>
          <w:rFonts w:ascii="Times New Roman" w:hAnsi="Times New Roman" w:cs="Times New Roman"/>
          <w:sz w:val="26"/>
          <w:szCs w:val="26"/>
        </w:rPr>
      </w:pPr>
    </w:p>
    <w:p w:rsidR="008C42E6" w:rsidRDefault="008C42E6">
      <w:pPr>
        <w:rPr>
          <w:rFonts w:ascii="Times New Roman" w:hAnsi="Times New Roman" w:cs="Times New Roman"/>
          <w:sz w:val="26"/>
          <w:szCs w:val="26"/>
        </w:rPr>
      </w:pPr>
    </w:p>
    <w:p w:rsidR="008C42E6" w:rsidRDefault="008C42E6">
      <w:pPr>
        <w:rPr>
          <w:rFonts w:ascii="Times New Roman" w:hAnsi="Times New Roman" w:cs="Times New Roman"/>
          <w:sz w:val="26"/>
          <w:szCs w:val="26"/>
        </w:rPr>
      </w:pPr>
    </w:p>
    <w:p w:rsidR="008C42E6" w:rsidRDefault="008C42E6">
      <w:pPr>
        <w:rPr>
          <w:rFonts w:ascii="Times New Roman" w:hAnsi="Times New Roman" w:cs="Times New Roman"/>
          <w:sz w:val="26"/>
          <w:szCs w:val="26"/>
        </w:rPr>
      </w:pPr>
    </w:p>
    <w:p w:rsidR="00330CC3" w:rsidRDefault="00330CC3">
      <w:pPr>
        <w:rPr>
          <w:rFonts w:ascii="Times New Roman" w:hAnsi="Times New Roman" w:cs="Times New Roman"/>
          <w:sz w:val="26"/>
          <w:szCs w:val="26"/>
        </w:rPr>
      </w:pPr>
    </w:p>
    <w:p w:rsidR="00330CC3" w:rsidRDefault="008C42E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ПРОТОКОЛ   № 2</w:t>
      </w:r>
    </w:p>
    <w:p w:rsidR="00330CC3" w:rsidRDefault="00330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CC3" w:rsidRDefault="008C42E6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заседания Совета по инвестиционной деятельности и развитию конкуренции на территории Полтавского муниципального района Омской области</w:t>
      </w:r>
    </w:p>
    <w:p w:rsidR="00330CC3" w:rsidRDefault="00330C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0CC3" w:rsidRDefault="008C42E6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р.п. Полтавка                                                                                                 1</w:t>
      </w:r>
      <w:r w:rsidR="00963D76">
        <w:rPr>
          <w:rFonts w:ascii="Times New Roman" w:hAnsi="Times New Roman" w:cs="Times New Roman"/>
          <w:color w:val="000000"/>
          <w:sz w:val="26"/>
          <w:szCs w:val="26"/>
        </w:rPr>
        <w:t>7 мая 2023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 </w:t>
      </w:r>
    </w:p>
    <w:p w:rsidR="00330CC3" w:rsidRDefault="00330C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0CC3" w:rsidRDefault="008C42E6">
      <w:pPr>
        <w:spacing w:after="0" w:line="240" w:lineRule="auto"/>
        <w:ind w:left="2160" w:hanging="216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Присутствовали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Милашенко А.В., Панова С.И.,  Юркинсон А.В.,  Конюхов Д.В.,  Андреева Т.А., </w:t>
      </w:r>
      <w:r w:rsidR="00AF75C5">
        <w:rPr>
          <w:rFonts w:ascii="Times New Roman" w:hAnsi="Times New Roman" w:cs="Times New Roman"/>
          <w:color w:val="000000"/>
          <w:sz w:val="26"/>
          <w:szCs w:val="26"/>
        </w:rPr>
        <w:t>Руденко М.И.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30CC3" w:rsidRDefault="00330CC3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6"/>
          <w:szCs w:val="26"/>
        </w:rPr>
      </w:pPr>
    </w:p>
    <w:p w:rsidR="00330CC3" w:rsidRDefault="008C42E6">
      <w:pPr>
        <w:spacing w:after="0" w:line="240" w:lineRule="auto"/>
        <w:ind w:left="510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Председательствовал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А.В.Милашенко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глава Полтавского муниципального района Омской области, председатель Совета.</w:t>
      </w:r>
    </w:p>
    <w:p w:rsidR="00330CC3" w:rsidRDefault="00330CC3">
      <w:pPr>
        <w:spacing w:after="0" w:line="240" w:lineRule="auto"/>
        <w:ind w:left="510"/>
        <w:rPr>
          <w:rFonts w:ascii="Times New Roman" w:hAnsi="Times New Roman" w:cs="Times New Roman"/>
          <w:color w:val="000000"/>
        </w:rPr>
      </w:pPr>
    </w:p>
    <w:p w:rsidR="00330CC3" w:rsidRDefault="008C42E6">
      <w:pPr>
        <w:pStyle w:val="a8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О приоритетных инвестиционных проектах, реализуемых в отрасли жилищно-коммунального комплекса и дорожного строительства в  2023 году.</w:t>
      </w:r>
    </w:p>
    <w:p w:rsidR="00330CC3" w:rsidRDefault="00330CC3">
      <w:pPr>
        <w:pStyle w:val="a8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30CC3" w:rsidRDefault="008C42E6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Докладывал: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Конюхов Д.В., Начальник Управления капитального строительства архитектуры и жизнеобеспечения. </w:t>
      </w:r>
    </w:p>
    <w:p w:rsidR="00963D76" w:rsidRPr="00EE4D7D" w:rsidRDefault="008C42E6" w:rsidP="00963D76">
      <w:pPr>
        <w:pStyle w:val="a9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963D76" w:rsidRPr="00963D76">
        <w:rPr>
          <w:rFonts w:ascii="Times New Roman" w:hAnsi="Times New Roman" w:cs="Times New Roman"/>
          <w:bCs/>
          <w:color w:val="000000"/>
          <w:sz w:val="26"/>
          <w:szCs w:val="26"/>
        </w:rPr>
        <w:t>В</w:t>
      </w:r>
      <w:r w:rsidR="00963D76" w:rsidRPr="00EE4D7D">
        <w:rPr>
          <w:rFonts w:ascii="Times New Roman" w:hAnsi="Times New Roman"/>
          <w:sz w:val="28"/>
        </w:rPr>
        <w:t xml:space="preserve"> рамках мероприятия "Реализация инициативных проектов в сфере формирования комфортной городской среды", </w:t>
      </w:r>
      <w:r w:rsidR="00963D76">
        <w:rPr>
          <w:rFonts w:ascii="Times New Roman" w:hAnsi="Times New Roman"/>
          <w:sz w:val="28"/>
        </w:rPr>
        <w:t>планируется выполнение</w:t>
      </w:r>
      <w:r w:rsidR="00963D76" w:rsidRPr="00EE4D7D">
        <w:rPr>
          <w:rFonts w:ascii="Times New Roman" w:hAnsi="Times New Roman"/>
          <w:sz w:val="28"/>
        </w:rPr>
        <w:t xml:space="preserve"> работы по благоустройству общественной территории многоквартирных жилых домов расположенных по адресу: Омская область, р.п. Полтавка ул. Щорса 32, ул. Гуртьева 17,19,13,29,32 на общую сумму 5,3 млн. руб.</w:t>
      </w:r>
    </w:p>
    <w:p w:rsidR="00963D76" w:rsidRPr="00EE4D7D" w:rsidRDefault="00963D76" w:rsidP="00963D76">
      <w:pPr>
        <w:pStyle w:val="a9"/>
        <w:ind w:firstLine="708"/>
        <w:jc w:val="both"/>
        <w:rPr>
          <w:rFonts w:ascii="Times New Roman" w:hAnsi="Times New Roman"/>
          <w:sz w:val="28"/>
        </w:rPr>
      </w:pPr>
      <w:r w:rsidRPr="00EE4D7D">
        <w:rPr>
          <w:rFonts w:ascii="Times New Roman" w:hAnsi="Times New Roman"/>
          <w:sz w:val="28"/>
        </w:rPr>
        <w:t xml:space="preserve">В 2023 году в рамках реализации инициативных проектов </w:t>
      </w:r>
      <w:r>
        <w:rPr>
          <w:rFonts w:ascii="Times New Roman" w:hAnsi="Times New Roman"/>
          <w:sz w:val="28"/>
        </w:rPr>
        <w:t>планируется проведение работ</w:t>
      </w:r>
      <w:r w:rsidRPr="00EE4D7D">
        <w:rPr>
          <w:rFonts w:ascii="Times New Roman" w:hAnsi="Times New Roman"/>
          <w:sz w:val="28"/>
        </w:rPr>
        <w:t xml:space="preserve"> по созданию </w:t>
      </w:r>
      <w:proofErr w:type="spellStart"/>
      <w:r w:rsidRPr="00EE4D7D">
        <w:rPr>
          <w:rFonts w:ascii="Times New Roman" w:hAnsi="Times New Roman"/>
          <w:sz w:val="28"/>
        </w:rPr>
        <w:t>скейтпарка</w:t>
      </w:r>
      <w:proofErr w:type="spellEnd"/>
      <w:r w:rsidRPr="00EE4D7D">
        <w:rPr>
          <w:rFonts w:ascii="Times New Roman" w:hAnsi="Times New Roman"/>
          <w:sz w:val="28"/>
        </w:rPr>
        <w:t>, продолжение второго этапа реализации проекта  молодежного пространства «Молодежный проспект» ул. Победы, д.28 «Б», общая стоимость проекта 1,7 млн. руб.</w:t>
      </w:r>
    </w:p>
    <w:p w:rsidR="00330CC3" w:rsidRDefault="00330CC3" w:rsidP="00963D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0CC3" w:rsidRDefault="008C42E6">
      <w:pPr>
        <w:spacing w:after="0" w:line="240" w:lineRule="auto"/>
        <w:ind w:firstLine="36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данному вопросу выступили: Милашенко А.В.,  Панова С.И.    </w:t>
      </w:r>
    </w:p>
    <w:p w:rsidR="00330CC3" w:rsidRDefault="00330C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30CC3" w:rsidRDefault="008C42E6">
      <w:pPr>
        <w:spacing w:after="0" w:line="240" w:lineRule="auto"/>
        <w:ind w:firstLine="36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30CC3" w:rsidRDefault="00330C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0CC3" w:rsidRPr="00963D76" w:rsidRDefault="008C42E6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Принять к сведению доклад Конюхова Д.В.  Управление капитального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строительства, архитектуры  и жизнеобеспечения администрации По</w:t>
      </w:r>
      <w:r w:rsidR="00963D76">
        <w:rPr>
          <w:rFonts w:ascii="Times New Roman" w:hAnsi="Times New Roman" w:cs="Times New Roman"/>
          <w:color w:val="000000"/>
          <w:sz w:val="26"/>
          <w:szCs w:val="26"/>
        </w:rPr>
        <w:t>лтавского муниципального района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30CC3" w:rsidRDefault="00330C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0CC3" w:rsidRDefault="008C42E6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Полтавского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330CC3" w:rsidRDefault="008C42E6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</w:t>
      </w:r>
    </w:p>
    <w:p w:rsidR="00330CC3" w:rsidRDefault="008C42E6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Омской области,</w:t>
      </w:r>
    </w:p>
    <w:p w:rsidR="00330CC3" w:rsidRDefault="008C42E6">
      <w:pPr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Совета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А.В.Милашенко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330CC3" w:rsidRDefault="00330CC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3D76" w:rsidRDefault="00963D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D76" w:rsidRDefault="00963D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C3" w:rsidRDefault="008C42E6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ПРОТОКОЛ   № 3</w:t>
      </w:r>
    </w:p>
    <w:p w:rsidR="00330CC3" w:rsidRDefault="00330C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CC3" w:rsidRDefault="008C42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заседания Совета по инвестиционной деятельности и развитию конкуренции на территории Полтавского муниципального района Омской области</w:t>
      </w:r>
    </w:p>
    <w:p w:rsidR="00330CC3" w:rsidRDefault="00330C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CC3" w:rsidRDefault="008C4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р.п. Полтавка                                                                                    2</w:t>
      </w:r>
      <w:r w:rsidR="00963D76">
        <w:rPr>
          <w:rFonts w:ascii="Times New Roman" w:hAnsi="Times New Roman" w:cs="Times New Roman"/>
          <w:color w:val="000000"/>
          <w:sz w:val="28"/>
          <w:szCs w:val="28"/>
        </w:rPr>
        <w:t>6 июля 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 </w:t>
      </w:r>
    </w:p>
    <w:p w:rsidR="00330CC3" w:rsidRDefault="00330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CC3" w:rsidRDefault="008C42E6">
      <w:pPr>
        <w:spacing w:after="0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Присутствовали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Милашенко А.В., Панова С.И.,  Юркинсон А.В.,  Конюхов Д.В.,  Андреева Т.А., Рогожина М.И., Дедкова Н.К. </w:t>
      </w:r>
    </w:p>
    <w:p w:rsidR="00330CC3" w:rsidRDefault="00330CC3">
      <w:pPr>
        <w:spacing w:after="0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</w:p>
    <w:p w:rsidR="00330CC3" w:rsidRDefault="008C42E6">
      <w:p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Председательствовал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А.В.Милашенко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Полтавского муниципального      района Омской области, председатель Совета.</w:t>
      </w:r>
    </w:p>
    <w:p w:rsidR="00330CC3" w:rsidRDefault="00330CC3">
      <w:pPr>
        <w:spacing w:after="0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</w:p>
    <w:p w:rsidR="00330CC3" w:rsidRDefault="008C42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Повестка дня:</w:t>
      </w:r>
    </w:p>
    <w:p w:rsidR="00330CC3" w:rsidRDefault="008C4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Информация Управления культуры Администрации Полтавского муниципального района по инвестиционным вложениям в 202</w:t>
      </w:r>
      <w:r w:rsidR="00FE064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330CC3" w:rsidRDefault="00330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CC3" w:rsidRDefault="008C4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Докладывала: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Рогожина М.А. начальник Управления культуры Администрации Полтавского муниципального района. </w:t>
      </w:r>
    </w:p>
    <w:p w:rsidR="00330CC3" w:rsidRDefault="008C4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064F" w:rsidRDefault="00FE064F" w:rsidP="00FE064F">
      <w:pPr>
        <w:pStyle w:val="a9"/>
        <w:ind w:firstLine="708"/>
        <w:jc w:val="both"/>
        <w:rPr>
          <w:rFonts w:ascii="Times New Roman" w:hAnsi="Times New Roman"/>
          <w:sz w:val="28"/>
        </w:rPr>
      </w:pPr>
      <w:r w:rsidRPr="00EE4D7D">
        <w:rPr>
          <w:rFonts w:ascii="Times New Roman" w:hAnsi="Times New Roman"/>
          <w:sz w:val="28"/>
        </w:rPr>
        <w:t xml:space="preserve">В 2023 году в рамках реализации инициативных проектов </w:t>
      </w:r>
      <w:r>
        <w:rPr>
          <w:rFonts w:ascii="Times New Roman" w:hAnsi="Times New Roman"/>
          <w:sz w:val="28"/>
        </w:rPr>
        <w:t>планируется проведение</w:t>
      </w:r>
      <w:r w:rsidRPr="00EE4D7D">
        <w:rPr>
          <w:rFonts w:ascii="Times New Roman" w:hAnsi="Times New Roman"/>
          <w:sz w:val="28"/>
        </w:rPr>
        <w:t xml:space="preserve"> работы по созданию </w:t>
      </w:r>
      <w:proofErr w:type="spellStart"/>
      <w:r w:rsidRPr="00EE4D7D">
        <w:rPr>
          <w:rFonts w:ascii="Times New Roman" w:hAnsi="Times New Roman"/>
          <w:sz w:val="28"/>
        </w:rPr>
        <w:t>скейтпарка</w:t>
      </w:r>
      <w:proofErr w:type="spellEnd"/>
      <w:r w:rsidRPr="00EE4D7D">
        <w:rPr>
          <w:rFonts w:ascii="Times New Roman" w:hAnsi="Times New Roman"/>
          <w:sz w:val="28"/>
        </w:rPr>
        <w:t>, продолжение второго этапа реализации проекта  молодежного пространства «Молодежный проспект» ул. Победы, д.28 «Б», общая стоимость проекта 1,7 млн. руб.</w:t>
      </w:r>
    </w:p>
    <w:p w:rsidR="00FE064F" w:rsidRPr="00EE4D7D" w:rsidRDefault="00FE064F" w:rsidP="00FE064F">
      <w:pPr>
        <w:pStyle w:val="a9"/>
        <w:ind w:firstLine="708"/>
        <w:jc w:val="both"/>
        <w:rPr>
          <w:rFonts w:ascii="Times New Roman" w:hAnsi="Times New Roman"/>
          <w:sz w:val="28"/>
        </w:rPr>
      </w:pPr>
      <w:r w:rsidRPr="00EE4D7D">
        <w:rPr>
          <w:rFonts w:ascii="Times New Roman" w:hAnsi="Times New Roman"/>
          <w:sz w:val="28"/>
        </w:rPr>
        <w:t xml:space="preserve">В 2023 году </w:t>
      </w:r>
      <w:r>
        <w:rPr>
          <w:rFonts w:ascii="Times New Roman" w:hAnsi="Times New Roman"/>
          <w:sz w:val="28"/>
        </w:rPr>
        <w:t>планируется выполнение работ</w:t>
      </w:r>
      <w:r w:rsidRPr="00EE4D7D">
        <w:rPr>
          <w:rFonts w:ascii="Times New Roman" w:hAnsi="Times New Roman"/>
          <w:sz w:val="28"/>
        </w:rPr>
        <w:t xml:space="preserve"> по текущему ремонту помещений Полтавской центральной библиотеки, расположенной по адресу: Омская область, р.п. Полтавка ул. Комсомольская, д. 14, общая стоимость проекта 4,6 млн. руб. </w:t>
      </w:r>
    </w:p>
    <w:p w:rsidR="00330CC3" w:rsidRDefault="00330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CC3" w:rsidRDefault="008C4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2. Информация Комитета образования Администрации Полтавского   муниципального района по инвестиционным вложениям на 202</w:t>
      </w:r>
      <w:r w:rsidR="00FE064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330CC3" w:rsidRDefault="008C4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Докладывала: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Дедкова Н.К. председатель Комитета образования Администрации Полтавского муниципального района. </w:t>
      </w:r>
    </w:p>
    <w:p w:rsidR="00FE064F" w:rsidRDefault="00FE064F">
      <w:pPr>
        <w:spacing w:after="0"/>
        <w:ind w:firstLine="360"/>
        <w:jc w:val="center"/>
        <w:rPr>
          <w:rFonts w:ascii="Times New Roman" w:hAnsi="Times New Roman"/>
          <w:sz w:val="28"/>
          <w:szCs w:val="28"/>
        </w:rPr>
      </w:pPr>
      <w:r w:rsidRPr="00EE4D7D">
        <w:rPr>
          <w:rFonts w:ascii="Times New Roman" w:hAnsi="Times New Roman"/>
          <w:sz w:val="28"/>
          <w:szCs w:val="28"/>
        </w:rPr>
        <w:t xml:space="preserve">Кроме этого в 2023 году </w:t>
      </w:r>
      <w:r>
        <w:rPr>
          <w:rFonts w:ascii="Times New Roman" w:hAnsi="Times New Roman"/>
          <w:sz w:val="28"/>
          <w:szCs w:val="28"/>
        </w:rPr>
        <w:t>планируется проведение ремонтных</w:t>
      </w:r>
      <w:r w:rsidRPr="00EE4D7D">
        <w:rPr>
          <w:rFonts w:ascii="Times New Roman" w:hAnsi="Times New Roman"/>
          <w:sz w:val="28"/>
          <w:szCs w:val="28"/>
        </w:rPr>
        <w:t xml:space="preserve"> работы по созданию центров «Точка роста»   в БОУ «Новоильиновская средняя школа, на общую сумму 2,6 млн. рублей и </w:t>
      </w:r>
      <w:r w:rsidRPr="00EE4D7D">
        <w:rPr>
          <w:rFonts w:ascii="Times New Roman" w:hAnsi="Times New Roman"/>
          <w:sz w:val="28"/>
        </w:rPr>
        <w:t>БОУ  «Полтавская СШ №2»  на сумму 2,2 млн. руб</w:t>
      </w:r>
      <w:r w:rsidRPr="00EE4D7D">
        <w:rPr>
          <w:rFonts w:ascii="Times New Roman" w:hAnsi="Times New Roman"/>
          <w:sz w:val="28"/>
          <w:szCs w:val="28"/>
        </w:rPr>
        <w:t>.</w:t>
      </w:r>
    </w:p>
    <w:p w:rsidR="00FE064F" w:rsidRDefault="00FE064F">
      <w:pPr>
        <w:spacing w:after="0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FE064F" w:rsidRDefault="00FE064F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C3" w:rsidRDefault="008C42E6">
      <w:pPr>
        <w:spacing w:after="0"/>
        <w:ind w:firstLine="36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РЕШЕНИЕ</w:t>
      </w:r>
    </w:p>
    <w:p w:rsidR="00330CC3" w:rsidRDefault="00330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CC3" w:rsidRDefault="008C42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Управлению культуры  Администрации Полтавского муниципального района  (Рогожина М.А.)  осуществлять дальнейшую реализацию инвестиционных проектов в отрасли «Культура».</w:t>
      </w:r>
    </w:p>
    <w:p w:rsidR="00330CC3" w:rsidRDefault="008C42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Комиету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 Администрации Полтавского муниципального района  (Дедкова Н.К.)  осуществлять дальнейшую реализацию  проектов в отрасли</w:t>
      </w:r>
      <w:r w:rsidR="00FE064F">
        <w:rPr>
          <w:rFonts w:ascii="Times New Roman" w:hAnsi="Times New Roman" w:cs="Times New Roman"/>
          <w:color w:val="000000"/>
          <w:sz w:val="28"/>
          <w:szCs w:val="28"/>
        </w:rPr>
        <w:t xml:space="preserve"> «Образование» в 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году. </w:t>
      </w:r>
    </w:p>
    <w:p w:rsidR="00330CC3" w:rsidRDefault="00330CC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0CC3" w:rsidRDefault="00330CC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0CC3" w:rsidRDefault="00330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CC3" w:rsidRDefault="008C4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Полтавского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30CC3" w:rsidRDefault="008C4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330CC3" w:rsidRDefault="008C4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Омской области, </w:t>
      </w:r>
    </w:p>
    <w:p w:rsidR="00330CC3" w:rsidRDefault="008C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А.В.Милашенко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330CC3" w:rsidRDefault="00330CC3">
      <w:pPr>
        <w:rPr>
          <w:rFonts w:ascii="Times New Roman" w:hAnsi="Times New Roman" w:cs="Times New Roman"/>
          <w:sz w:val="28"/>
          <w:szCs w:val="28"/>
        </w:rPr>
      </w:pPr>
    </w:p>
    <w:p w:rsidR="0005548C" w:rsidRDefault="0005548C">
      <w:pPr>
        <w:rPr>
          <w:rFonts w:ascii="Times New Roman" w:hAnsi="Times New Roman" w:cs="Times New Roman"/>
          <w:sz w:val="28"/>
          <w:szCs w:val="28"/>
        </w:rPr>
      </w:pPr>
    </w:p>
    <w:p w:rsidR="0005548C" w:rsidRDefault="0005548C">
      <w:pPr>
        <w:rPr>
          <w:rFonts w:ascii="Times New Roman" w:hAnsi="Times New Roman" w:cs="Times New Roman"/>
          <w:sz w:val="28"/>
          <w:szCs w:val="28"/>
        </w:rPr>
      </w:pPr>
    </w:p>
    <w:p w:rsidR="0005548C" w:rsidRDefault="0005548C">
      <w:pPr>
        <w:rPr>
          <w:rFonts w:ascii="Times New Roman" w:hAnsi="Times New Roman" w:cs="Times New Roman"/>
          <w:sz w:val="28"/>
          <w:szCs w:val="28"/>
        </w:rPr>
      </w:pPr>
    </w:p>
    <w:p w:rsidR="0005548C" w:rsidRDefault="0005548C">
      <w:pPr>
        <w:rPr>
          <w:rFonts w:ascii="Times New Roman" w:hAnsi="Times New Roman" w:cs="Times New Roman"/>
          <w:sz w:val="28"/>
          <w:szCs w:val="28"/>
        </w:rPr>
      </w:pPr>
    </w:p>
    <w:p w:rsidR="0005548C" w:rsidRDefault="0005548C">
      <w:pPr>
        <w:rPr>
          <w:rFonts w:ascii="Times New Roman" w:hAnsi="Times New Roman" w:cs="Times New Roman"/>
          <w:sz w:val="28"/>
          <w:szCs w:val="28"/>
        </w:rPr>
      </w:pPr>
    </w:p>
    <w:p w:rsidR="0005548C" w:rsidRDefault="0005548C">
      <w:pPr>
        <w:rPr>
          <w:rFonts w:ascii="Times New Roman" w:hAnsi="Times New Roman" w:cs="Times New Roman"/>
          <w:sz w:val="28"/>
          <w:szCs w:val="28"/>
        </w:rPr>
      </w:pPr>
    </w:p>
    <w:p w:rsidR="0005548C" w:rsidRDefault="0005548C">
      <w:pPr>
        <w:rPr>
          <w:rFonts w:ascii="Times New Roman" w:hAnsi="Times New Roman" w:cs="Times New Roman"/>
          <w:sz w:val="28"/>
          <w:szCs w:val="28"/>
        </w:rPr>
      </w:pPr>
    </w:p>
    <w:p w:rsidR="0005548C" w:rsidRDefault="0005548C">
      <w:pPr>
        <w:rPr>
          <w:rFonts w:ascii="Times New Roman" w:hAnsi="Times New Roman" w:cs="Times New Roman"/>
          <w:sz w:val="28"/>
          <w:szCs w:val="28"/>
        </w:rPr>
      </w:pPr>
    </w:p>
    <w:p w:rsidR="0005548C" w:rsidRDefault="0005548C">
      <w:pPr>
        <w:rPr>
          <w:rFonts w:ascii="Times New Roman" w:hAnsi="Times New Roman" w:cs="Times New Roman"/>
          <w:sz w:val="28"/>
          <w:szCs w:val="28"/>
        </w:rPr>
      </w:pPr>
    </w:p>
    <w:p w:rsidR="0005548C" w:rsidRDefault="0005548C">
      <w:pPr>
        <w:rPr>
          <w:rFonts w:ascii="Times New Roman" w:hAnsi="Times New Roman" w:cs="Times New Roman"/>
          <w:sz w:val="28"/>
          <w:szCs w:val="28"/>
        </w:rPr>
      </w:pPr>
    </w:p>
    <w:p w:rsidR="0005548C" w:rsidRDefault="0005548C">
      <w:pPr>
        <w:rPr>
          <w:rFonts w:ascii="Times New Roman" w:hAnsi="Times New Roman" w:cs="Times New Roman"/>
          <w:sz w:val="28"/>
          <w:szCs w:val="28"/>
        </w:rPr>
      </w:pPr>
    </w:p>
    <w:p w:rsidR="0005548C" w:rsidRDefault="0005548C">
      <w:pPr>
        <w:rPr>
          <w:rFonts w:ascii="Times New Roman" w:hAnsi="Times New Roman" w:cs="Times New Roman"/>
          <w:sz w:val="28"/>
          <w:szCs w:val="28"/>
        </w:rPr>
      </w:pPr>
    </w:p>
    <w:p w:rsidR="0005548C" w:rsidRDefault="0005548C">
      <w:pPr>
        <w:rPr>
          <w:rFonts w:ascii="Times New Roman" w:hAnsi="Times New Roman" w:cs="Times New Roman"/>
          <w:sz w:val="28"/>
          <w:szCs w:val="28"/>
        </w:rPr>
      </w:pPr>
    </w:p>
    <w:p w:rsidR="0005548C" w:rsidRDefault="0005548C">
      <w:pPr>
        <w:rPr>
          <w:rFonts w:ascii="Times New Roman" w:hAnsi="Times New Roman" w:cs="Times New Roman"/>
          <w:sz w:val="28"/>
          <w:szCs w:val="28"/>
        </w:rPr>
      </w:pPr>
    </w:p>
    <w:p w:rsidR="0005548C" w:rsidRDefault="0005548C" w:rsidP="0005548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  № 4</w:t>
      </w:r>
    </w:p>
    <w:p w:rsidR="0005548C" w:rsidRDefault="0005548C" w:rsidP="00055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48C" w:rsidRDefault="0005548C" w:rsidP="00055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6"/>
          <w:szCs w:val="26"/>
        </w:rPr>
        <w:t>седания Совета по инвестиционной деятельности и развитию конкуренции на территории Полтавского муниципального района Омской области</w:t>
      </w:r>
    </w:p>
    <w:p w:rsidR="0005548C" w:rsidRDefault="0005548C" w:rsidP="00055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548C" w:rsidRDefault="0005548C" w:rsidP="0005548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р.п. Полтавка                                                                                          30 ноября 2023 г </w:t>
      </w:r>
    </w:p>
    <w:p w:rsidR="0005548C" w:rsidRDefault="0005548C" w:rsidP="000554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48C" w:rsidRDefault="0005548C" w:rsidP="0005548C">
      <w:pPr>
        <w:spacing w:after="0" w:line="240" w:lineRule="auto"/>
        <w:ind w:left="2160" w:hanging="216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Присутствовали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Милашенко А.В., Панова С.И., Юркинсон А.В., Конюхов Д.В., Андреева Т.А.</w:t>
      </w:r>
    </w:p>
    <w:p w:rsidR="0005548C" w:rsidRDefault="0005548C" w:rsidP="0005548C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6"/>
          <w:szCs w:val="26"/>
        </w:rPr>
      </w:pPr>
    </w:p>
    <w:p w:rsidR="0005548C" w:rsidRDefault="0005548C" w:rsidP="0005548C">
      <w:pPr>
        <w:spacing w:after="0" w:line="240" w:lineRule="auto"/>
        <w:ind w:left="283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Председательствовал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А.В.Милашенко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глава Полтавского муниципального      района Омской области, председатель Совета.</w:t>
      </w:r>
    </w:p>
    <w:p w:rsidR="0005548C" w:rsidRDefault="0005548C" w:rsidP="0005548C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6"/>
          <w:szCs w:val="26"/>
        </w:rPr>
      </w:pPr>
    </w:p>
    <w:p w:rsidR="0005548C" w:rsidRDefault="0005548C" w:rsidP="0005548C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Повестка дня:</w:t>
      </w:r>
    </w:p>
    <w:p w:rsidR="0005548C" w:rsidRDefault="0005548C" w:rsidP="0005548C">
      <w:pPr>
        <w:pStyle w:val="a8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О приоритетных инвестиционных проектах, реализуемых в отрасли жилищно-коммунального комплекса и дорожного строительства в  2023 году.</w:t>
      </w:r>
    </w:p>
    <w:p w:rsidR="0005548C" w:rsidRDefault="0005548C" w:rsidP="000554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48C" w:rsidRDefault="0005548C" w:rsidP="0005548C">
      <w:pPr>
        <w:spacing w:after="0" w:line="240" w:lineRule="auto"/>
        <w:jc w:val="both"/>
        <w:rPr>
          <w:sz w:val="26"/>
          <w:szCs w:val="26"/>
        </w:rPr>
      </w:pPr>
    </w:p>
    <w:p w:rsidR="0005548C" w:rsidRDefault="0005548C" w:rsidP="0005548C">
      <w:pPr>
        <w:spacing w:after="0" w:line="240" w:lineRule="auto"/>
        <w:ind w:left="36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Докладывал: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Конюхов Д.В., начальник Управления капитального строительства архитектуры и жизнеобеспечения. </w:t>
      </w:r>
    </w:p>
    <w:p w:rsidR="0005548C" w:rsidRDefault="0005548C" w:rsidP="0005548C">
      <w:pPr>
        <w:spacing w:after="0" w:line="240" w:lineRule="auto"/>
        <w:ind w:left="360"/>
        <w:jc w:val="both"/>
        <w:rPr>
          <w:sz w:val="26"/>
          <w:szCs w:val="26"/>
        </w:rPr>
      </w:pPr>
    </w:p>
    <w:p w:rsidR="007F3FBD" w:rsidRPr="007F3FBD" w:rsidRDefault="0005548C" w:rsidP="007F3FBD">
      <w:pPr>
        <w:tabs>
          <w:tab w:val="left" w:pos="851"/>
        </w:tabs>
        <w:ind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7F3FBD" w:rsidRPr="007F3FBD">
        <w:rPr>
          <w:rFonts w:ascii="Times New Roman" w:hAnsi="Times New Roman" w:cs="Times New Roman"/>
          <w:color w:val="000000"/>
          <w:sz w:val="28"/>
          <w:szCs w:val="28"/>
        </w:rPr>
        <w:t>В результате проведения отбора в рамках муниципальной программы Полтавского муниципального района "Экономическое развитие Полтавского муниципального района" на реализацию мероприятия «Предоставление субсидий муниципальным унитарным предприятиям Полтавского муниципального района Омской области, оказывающим услуги в сфере теплоснабжения в целях безаварийного прохождения отопительного сезона, эффективного использования и содержания объектов муниципальной собственности» предоставлены из местного бюджета в 2023 году субсидии:</w:t>
      </w:r>
      <w:proofErr w:type="gramEnd"/>
    </w:p>
    <w:p w:rsidR="007F3FBD" w:rsidRPr="007F3FBD" w:rsidRDefault="007F3FBD" w:rsidP="007F3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BD">
        <w:rPr>
          <w:rFonts w:ascii="Times New Roman" w:hAnsi="Times New Roman" w:cs="Times New Roman"/>
          <w:sz w:val="28"/>
          <w:szCs w:val="28"/>
        </w:rPr>
        <w:t>- приобретение консольно-моноблочного насоса на центральную котельную №1 в размере 269778,60 рублей;</w:t>
      </w:r>
    </w:p>
    <w:p w:rsidR="007F3FBD" w:rsidRPr="007F3FBD" w:rsidRDefault="007F3FBD" w:rsidP="007F3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BD">
        <w:rPr>
          <w:rFonts w:ascii="Times New Roman" w:hAnsi="Times New Roman" w:cs="Times New Roman"/>
          <w:sz w:val="28"/>
          <w:szCs w:val="28"/>
        </w:rPr>
        <w:t>- консервацию железобетонной дымовой трубы центральной котельной №1 в размере 40000,00 рублей;</w:t>
      </w:r>
    </w:p>
    <w:p w:rsidR="007F3FBD" w:rsidRPr="007F3FBD" w:rsidRDefault="007F3FBD" w:rsidP="007F3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BD">
        <w:rPr>
          <w:rFonts w:ascii="Times New Roman" w:hAnsi="Times New Roman" w:cs="Times New Roman"/>
          <w:sz w:val="28"/>
          <w:szCs w:val="28"/>
        </w:rPr>
        <w:t>- приобретение аккумуляторных батарей для дизельных электростанций в размере 40000,00 рублей на следующие котельные:</w:t>
      </w:r>
    </w:p>
    <w:p w:rsidR="007F3FBD" w:rsidRPr="007F3FBD" w:rsidRDefault="007F3FBD" w:rsidP="007F3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BD">
        <w:rPr>
          <w:rFonts w:ascii="Times New Roman" w:hAnsi="Times New Roman" w:cs="Times New Roman"/>
          <w:sz w:val="28"/>
          <w:szCs w:val="28"/>
        </w:rPr>
        <w:t>- котельная «Полтавский лицей» р.п. Полтавка, ул. Советская, 7;</w:t>
      </w:r>
    </w:p>
    <w:p w:rsidR="007F3FBD" w:rsidRPr="007F3FBD" w:rsidRDefault="007F3FBD" w:rsidP="007F3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BD">
        <w:rPr>
          <w:rFonts w:ascii="Times New Roman" w:hAnsi="Times New Roman" w:cs="Times New Roman"/>
          <w:sz w:val="28"/>
          <w:szCs w:val="28"/>
        </w:rPr>
        <w:t>- котельная ДПЧ, р.п. Полтавка, ул. Кизюрина, 27;</w:t>
      </w:r>
    </w:p>
    <w:p w:rsidR="007F3FBD" w:rsidRPr="007F3FBD" w:rsidRDefault="007F3FBD" w:rsidP="007F3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BD">
        <w:rPr>
          <w:rFonts w:ascii="Times New Roman" w:hAnsi="Times New Roman" w:cs="Times New Roman"/>
          <w:sz w:val="28"/>
          <w:szCs w:val="28"/>
        </w:rPr>
        <w:t>- котельная с. Краснопутиловка, ул. Школьная, 1;</w:t>
      </w:r>
    </w:p>
    <w:p w:rsidR="007F3FBD" w:rsidRPr="007F3FBD" w:rsidRDefault="007F3FBD" w:rsidP="007F3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BD">
        <w:rPr>
          <w:rFonts w:ascii="Times New Roman" w:hAnsi="Times New Roman" w:cs="Times New Roman"/>
          <w:sz w:val="28"/>
          <w:szCs w:val="28"/>
        </w:rPr>
        <w:lastRenderedPageBreak/>
        <w:t xml:space="preserve">- котельная </w:t>
      </w:r>
      <w:proofErr w:type="gramStart"/>
      <w:r w:rsidRPr="007F3F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F3F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F3FBD">
        <w:rPr>
          <w:rFonts w:ascii="Times New Roman" w:hAnsi="Times New Roman" w:cs="Times New Roman"/>
          <w:sz w:val="28"/>
          <w:szCs w:val="28"/>
        </w:rPr>
        <w:t>Красногорка</w:t>
      </w:r>
      <w:proofErr w:type="gramEnd"/>
      <w:r w:rsidRPr="007F3FBD">
        <w:rPr>
          <w:rFonts w:ascii="Times New Roman" w:hAnsi="Times New Roman" w:cs="Times New Roman"/>
          <w:sz w:val="28"/>
          <w:szCs w:val="28"/>
        </w:rPr>
        <w:t>, ул. Гагарина, 3.</w:t>
      </w:r>
    </w:p>
    <w:p w:rsidR="007F3FBD" w:rsidRPr="007F3FBD" w:rsidRDefault="007F3FBD" w:rsidP="007F3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BD">
        <w:rPr>
          <w:rFonts w:ascii="Times New Roman" w:hAnsi="Times New Roman" w:cs="Times New Roman"/>
          <w:sz w:val="28"/>
          <w:szCs w:val="28"/>
        </w:rPr>
        <w:t>- оказание услуг по расчету и оформлению отчетов формы №2 ТП (воздух), №2 ТП (отходы) в размере 114792,00 рублей.</w:t>
      </w:r>
    </w:p>
    <w:p w:rsidR="007F3FBD" w:rsidRPr="007F3FBD" w:rsidRDefault="007F3FBD" w:rsidP="007F3FBD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FBD">
        <w:rPr>
          <w:rFonts w:ascii="Times New Roman" w:hAnsi="Times New Roman" w:cs="Times New Roman"/>
          <w:color w:val="000000"/>
          <w:sz w:val="28"/>
          <w:szCs w:val="28"/>
        </w:rPr>
        <w:t>- на  обеспечение затрат, связанных с погашением просроченной задолженности перед поставщиками электроэнергии, а также за поставку и транспортировку  природных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Полтавского района в сумме 6478656,80 рублей.</w:t>
      </w:r>
    </w:p>
    <w:p w:rsidR="007F3FBD" w:rsidRPr="007F3FBD" w:rsidRDefault="007F3FBD" w:rsidP="007F3FBD">
      <w:pPr>
        <w:jc w:val="both"/>
        <w:rPr>
          <w:rFonts w:ascii="Times New Roman" w:hAnsi="Times New Roman" w:cs="Times New Roman"/>
          <w:sz w:val="28"/>
          <w:szCs w:val="28"/>
        </w:rPr>
      </w:pPr>
      <w:r w:rsidRPr="007F3FBD">
        <w:rPr>
          <w:rFonts w:ascii="Times New Roman" w:hAnsi="Times New Roman" w:cs="Times New Roman"/>
          <w:b/>
          <w:sz w:val="28"/>
          <w:szCs w:val="28"/>
        </w:rPr>
        <w:tab/>
      </w:r>
      <w:r w:rsidRPr="007F3FBD">
        <w:rPr>
          <w:rFonts w:ascii="Times New Roman" w:hAnsi="Times New Roman" w:cs="Times New Roman"/>
          <w:sz w:val="28"/>
          <w:szCs w:val="28"/>
        </w:rPr>
        <w:t>В рамках подготовки к отопительному периоду 2023-2024 гг. выполнены следующие мероприятия:</w:t>
      </w:r>
    </w:p>
    <w:p w:rsidR="007F3FBD" w:rsidRPr="007F3FBD" w:rsidRDefault="007F3FBD" w:rsidP="007F3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FBD">
        <w:rPr>
          <w:rFonts w:ascii="Times New Roman" w:hAnsi="Times New Roman" w:cs="Times New Roman"/>
          <w:sz w:val="28"/>
          <w:szCs w:val="28"/>
        </w:rPr>
        <w:t xml:space="preserve">-замена угольного котла на котельных </w:t>
      </w:r>
      <w:proofErr w:type="gramStart"/>
      <w:r w:rsidRPr="007F3F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3F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3F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F3FBD">
        <w:rPr>
          <w:rFonts w:ascii="Times New Roman" w:hAnsi="Times New Roman" w:cs="Times New Roman"/>
          <w:sz w:val="28"/>
          <w:szCs w:val="28"/>
        </w:rPr>
        <w:t>. Красногорка, с. Новоильиновка, сумма затрат составляет 1987,50 тыс. рублей (местный бюджет);</w:t>
      </w:r>
    </w:p>
    <w:p w:rsidR="007F3FBD" w:rsidRPr="007F3FBD" w:rsidRDefault="007F3FBD" w:rsidP="007F3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FBD">
        <w:rPr>
          <w:rFonts w:ascii="Times New Roman" w:hAnsi="Times New Roman" w:cs="Times New Roman"/>
          <w:sz w:val="28"/>
          <w:szCs w:val="28"/>
        </w:rPr>
        <w:t xml:space="preserve"> -замена сетей теплоснабжения в р.п. Полтавка, с. Соловьевка, с. Вольное и с. Новоильиновка;</w:t>
      </w:r>
    </w:p>
    <w:p w:rsidR="007F3FBD" w:rsidRPr="007F3FBD" w:rsidRDefault="007F3FBD" w:rsidP="007F3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FBD">
        <w:rPr>
          <w:rFonts w:ascii="Times New Roman" w:hAnsi="Times New Roman" w:cs="Times New Roman"/>
          <w:sz w:val="28"/>
          <w:szCs w:val="28"/>
        </w:rPr>
        <w:t>-ремонт и обслуживание насосов и электродвигателей на всех котельных;</w:t>
      </w:r>
    </w:p>
    <w:p w:rsidR="007F3FBD" w:rsidRPr="007F3FBD" w:rsidRDefault="007F3FBD" w:rsidP="007F3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FBD">
        <w:rPr>
          <w:rFonts w:ascii="Times New Roman" w:hAnsi="Times New Roman" w:cs="Times New Roman"/>
          <w:sz w:val="28"/>
          <w:szCs w:val="28"/>
        </w:rPr>
        <w:t>-замена водопроводной трубы к центральной котельной в р.п. Полтавка;</w:t>
      </w:r>
    </w:p>
    <w:p w:rsidR="007F3FBD" w:rsidRPr="007F3FBD" w:rsidRDefault="007F3FBD" w:rsidP="007F3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FBD">
        <w:rPr>
          <w:rFonts w:ascii="Times New Roman" w:hAnsi="Times New Roman" w:cs="Times New Roman"/>
          <w:sz w:val="28"/>
          <w:szCs w:val="28"/>
        </w:rPr>
        <w:t>-ремонт кровли здания центральной котельной в р.п. Полтавка, косметический ремонт внутренних стен.</w:t>
      </w:r>
    </w:p>
    <w:p w:rsidR="007F3FBD" w:rsidRPr="007F3FBD" w:rsidRDefault="007F3FBD" w:rsidP="007F3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FBD">
        <w:rPr>
          <w:rFonts w:ascii="Times New Roman" w:hAnsi="Times New Roman" w:cs="Times New Roman"/>
          <w:sz w:val="28"/>
          <w:szCs w:val="28"/>
        </w:rPr>
        <w:t xml:space="preserve">-регламентные работы (проведены экспертизы промышленной безопасности газовых котлов, техническое диагностирование угольных котлов, проверка технического состояния промышленных </w:t>
      </w:r>
      <w:proofErr w:type="spellStart"/>
      <w:r w:rsidRPr="007F3FBD">
        <w:rPr>
          <w:rFonts w:ascii="Times New Roman" w:hAnsi="Times New Roman" w:cs="Times New Roman"/>
          <w:sz w:val="28"/>
          <w:szCs w:val="28"/>
        </w:rPr>
        <w:t>дымоотводящих</w:t>
      </w:r>
      <w:proofErr w:type="spellEnd"/>
      <w:r w:rsidRPr="007F3FBD">
        <w:rPr>
          <w:rFonts w:ascii="Times New Roman" w:hAnsi="Times New Roman" w:cs="Times New Roman"/>
          <w:sz w:val="28"/>
          <w:szCs w:val="28"/>
        </w:rPr>
        <w:t xml:space="preserve"> и вентиляционных систем помещений котельных);</w:t>
      </w:r>
    </w:p>
    <w:p w:rsidR="007F3FBD" w:rsidRPr="007F3FBD" w:rsidRDefault="007F3FBD" w:rsidP="007F3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FBD">
        <w:rPr>
          <w:rFonts w:ascii="Times New Roman" w:hAnsi="Times New Roman" w:cs="Times New Roman"/>
          <w:sz w:val="28"/>
          <w:szCs w:val="28"/>
        </w:rPr>
        <w:t>- произведен ремонт внутренней системы отопления в БОУ «Красногорская СШ», БОУ «Ольгинская СШ» стоимость работ составила 1044,46 тыс. рублей;</w:t>
      </w:r>
    </w:p>
    <w:p w:rsidR="007F3FBD" w:rsidRPr="007F3FBD" w:rsidRDefault="007F3FBD" w:rsidP="007F3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FBD">
        <w:rPr>
          <w:rFonts w:ascii="Times New Roman" w:hAnsi="Times New Roman" w:cs="Times New Roman"/>
          <w:sz w:val="28"/>
          <w:szCs w:val="28"/>
        </w:rPr>
        <w:t xml:space="preserve">- выполнен ремонт внутренней системы отопления в </w:t>
      </w:r>
      <w:proofErr w:type="spellStart"/>
      <w:r w:rsidRPr="007F3FBD">
        <w:rPr>
          <w:rFonts w:ascii="Times New Roman" w:hAnsi="Times New Roman" w:cs="Times New Roman"/>
          <w:sz w:val="28"/>
          <w:szCs w:val="28"/>
        </w:rPr>
        <w:t>Хмаровской</w:t>
      </w:r>
      <w:proofErr w:type="spellEnd"/>
      <w:r w:rsidRPr="007F3FBD">
        <w:rPr>
          <w:rFonts w:ascii="Times New Roman" w:hAnsi="Times New Roman" w:cs="Times New Roman"/>
          <w:sz w:val="28"/>
          <w:szCs w:val="28"/>
        </w:rPr>
        <w:t xml:space="preserve"> ОШ и </w:t>
      </w:r>
      <w:proofErr w:type="spellStart"/>
      <w:r w:rsidRPr="007F3FBD">
        <w:rPr>
          <w:rFonts w:ascii="Times New Roman" w:hAnsi="Times New Roman" w:cs="Times New Roman"/>
          <w:sz w:val="28"/>
          <w:szCs w:val="28"/>
        </w:rPr>
        <w:t>Лубянской</w:t>
      </w:r>
      <w:proofErr w:type="spellEnd"/>
      <w:r w:rsidRPr="007F3FBD">
        <w:rPr>
          <w:rFonts w:ascii="Times New Roman" w:hAnsi="Times New Roman" w:cs="Times New Roman"/>
          <w:sz w:val="28"/>
          <w:szCs w:val="28"/>
        </w:rPr>
        <w:t xml:space="preserve"> ОШ стоимость работ составила 64 тыс. рублей.</w:t>
      </w:r>
    </w:p>
    <w:p w:rsidR="007F3FBD" w:rsidRPr="007F3FBD" w:rsidRDefault="007F3FBD" w:rsidP="007F3F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FBD">
        <w:rPr>
          <w:rFonts w:ascii="Times New Roman" w:hAnsi="Times New Roman" w:cs="Times New Roman"/>
          <w:sz w:val="28"/>
        </w:rPr>
        <w:lastRenderedPageBreak/>
        <w:t>По результатам отбора муниципальных образований в рамках подпрограммы «Создание условий для обеспечения граждан доступными и качественными жилищно-коммунальными услугами в Омской области» государственной программы Омской области «Создание условий для обеспечения граждан доступным и комфортным жильем и жилищно-коммунальными услугами в Омской области» на реализацию мероприятия по п</w:t>
      </w:r>
      <w:r w:rsidRPr="007F3FBD">
        <w:rPr>
          <w:rFonts w:ascii="Times New Roman" w:hAnsi="Times New Roman" w:cs="Times New Roman"/>
          <w:sz w:val="28"/>
          <w:szCs w:val="28"/>
        </w:rPr>
        <w:t>риобретению технологического оборудования для перевода на природный газ угольной котельной,  с. Ольгино из областного бюджета выделены</w:t>
      </w:r>
      <w:proofErr w:type="gramEnd"/>
      <w:r w:rsidRPr="007F3FBD">
        <w:rPr>
          <w:rFonts w:ascii="Times New Roman" w:hAnsi="Times New Roman" w:cs="Times New Roman"/>
          <w:sz w:val="28"/>
          <w:szCs w:val="28"/>
        </w:rPr>
        <w:t xml:space="preserve"> денежные средства в сумме 2863,23 тыс. рублей. Всего на мероприятия по переводу угольной котельной в с. </w:t>
      </w:r>
      <w:proofErr w:type="gramStart"/>
      <w:r w:rsidRPr="007F3FBD">
        <w:rPr>
          <w:rFonts w:ascii="Times New Roman" w:hAnsi="Times New Roman" w:cs="Times New Roman"/>
          <w:sz w:val="28"/>
          <w:szCs w:val="28"/>
        </w:rPr>
        <w:t>Ольгино</w:t>
      </w:r>
      <w:proofErr w:type="gramEnd"/>
      <w:r w:rsidRPr="007F3FBD">
        <w:rPr>
          <w:rFonts w:ascii="Times New Roman" w:hAnsi="Times New Roman" w:cs="Times New Roman"/>
          <w:sz w:val="28"/>
          <w:szCs w:val="28"/>
        </w:rPr>
        <w:t xml:space="preserve"> на природный газ затрачено  –7307,22</w:t>
      </w:r>
      <w:r w:rsidRPr="007F3F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тыс. </w:t>
      </w:r>
      <w:r w:rsidRPr="007F3FBD">
        <w:rPr>
          <w:rFonts w:ascii="Times New Roman" w:hAnsi="Times New Roman" w:cs="Times New Roman"/>
          <w:sz w:val="28"/>
          <w:szCs w:val="28"/>
        </w:rPr>
        <w:t xml:space="preserve">рублей  из них средства местного бюджета составляют 4443,98 тыс. рублей. </w:t>
      </w:r>
    </w:p>
    <w:p w:rsidR="007F3FBD" w:rsidRPr="007F3FBD" w:rsidRDefault="007F3FBD" w:rsidP="007F3F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3FBD">
        <w:rPr>
          <w:rFonts w:ascii="Times New Roman" w:hAnsi="Times New Roman" w:cs="Times New Roman"/>
          <w:sz w:val="28"/>
          <w:szCs w:val="28"/>
        </w:rPr>
        <w:t xml:space="preserve">В целях устранения замечаний Ростехнадзора произведена консервация </w:t>
      </w:r>
      <w:r w:rsidRPr="007F3FBD">
        <w:rPr>
          <w:rFonts w:ascii="Times New Roman" w:hAnsi="Times New Roman" w:cs="Times New Roman"/>
          <w:spacing w:val="-1"/>
          <w:sz w:val="28"/>
          <w:szCs w:val="28"/>
        </w:rPr>
        <w:t xml:space="preserve">железобетонной дымовой трубы на центральной котельной в р.п. Полтавка. Разработана проектно-сметная документация на монтаж резервного топливного хозяйства </w:t>
      </w:r>
      <w:r w:rsidRPr="007F3FBD">
        <w:rPr>
          <w:rFonts w:ascii="Times New Roman" w:hAnsi="Times New Roman" w:cs="Times New Roman"/>
          <w:sz w:val="28"/>
          <w:szCs w:val="28"/>
        </w:rPr>
        <w:t xml:space="preserve"> центральной котельной</w:t>
      </w:r>
      <w:r w:rsidRPr="007F3FBD">
        <w:rPr>
          <w:rFonts w:ascii="Times New Roman" w:hAnsi="Times New Roman" w:cs="Times New Roman"/>
          <w:spacing w:val="-1"/>
          <w:sz w:val="28"/>
          <w:szCs w:val="28"/>
        </w:rPr>
        <w:t xml:space="preserve"> в р.п. Полтавка. </w:t>
      </w:r>
    </w:p>
    <w:p w:rsidR="0005548C" w:rsidRDefault="0005548C" w:rsidP="007F3FBD">
      <w:pPr>
        <w:jc w:val="both"/>
        <w:rPr>
          <w:sz w:val="26"/>
          <w:szCs w:val="26"/>
        </w:rPr>
      </w:pPr>
    </w:p>
    <w:p w:rsidR="0005548C" w:rsidRDefault="0005548C" w:rsidP="0005548C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данному вопросу выступили: Милашенко А.В., Панова С.И.,  Юркинсон А.В. </w:t>
      </w:r>
    </w:p>
    <w:p w:rsidR="0005548C" w:rsidRDefault="0005548C" w:rsidP="0005548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05548C" w:rsidRDefault="0005548C" w:rsidP="0005548C">
      <w:pPr>
        <w:spacing w:after="0" w:line="240" w:lineRule="auto"/>
        <w:ind w:firstLine="36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48C" w:rsidRDefault="0005548C" w:rsidP="000554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48C" w:rsidRDefault="0005548C" w:rsidP="0005548C">
      <w:pPr>
        <w:spacing w:after="0" w:line="240" w:lineRule="auto"/>
        <w:ind w:left="426" w:hanging="283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нять к сведению доклад Конюхова Д.В.  Управление капитального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строительства, архитектуры  и жизнеобеспечения администрации Полтавского муниципального района</w:t>
      </w:r>
    </w:p>
    <w:p w:rsidR="0005548C" w:rsidRDefault="0005548C" w:rsidP="0005548C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05548C" w:rsidRDefault="0005548C" w:rsidP="000554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48C" w:rsidRDefault="0005548C" w:rsidP="0005548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Полтавского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05548C" w:rsidRDefault="0005548C" w:rsidP="0005548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</w:t>
      </w:r>
    </w:p>
    <w:p w:rsidR="0005548C" w:rsidRDefault="0005548C" w:rsidP="0005548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Омской области,</w:t>
      </w:r>
    </w:p>
    <w:p w:rsidR="0005548C" w:rsidRDefault="0005548C" w:rsidP="0005548C">
      <w:pPr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Совета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А.В.Милашенко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</w:p>
    <w:p w:rsidR="0005548C" w:rsidRDefault="0005548C" w:rsidP="0005548C">
      <w:pPr>
        <w:rPr>
          <w:rFonts w:ascii="Times New Roman" w:hAnsi="Times New Roman" w:cs="Times New Roman"/>
          <w:sz w:val="26"/>
          <w:szCs w:val="26"/>
        </w:rPr>
      </w:pPr>
    </w:p>
    <w:p w:rsidR="0005548C" w:rsidRDefault="0005548C" w:rsidP="000554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5548C" w:rsidRDefault="0005548C">
      <w:pPr>
        <w:rPr>
          <w:rFonts w:ascii="Times New Roman" w:hAnsi="Times New Roman" w:cs="Times New Roman"/>
          <w:sz w:val="28"/>
          <w:szCs w:val="28"/>
        </w:rPr>
      </w:pPr>
    </w:p>
    <w:p w:rsidR="00330CC3" w:rsidRDefault="00330C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CC3" w:rsidRDefault="00330C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CC3" w:rsidRDefault="00330CC3">
      <w:pPr>
        <w:spacing w:after="0"/>
        <w:jc w:val="center"/>
      </w:pPr>
    </w:p>
    <w:p w:rsidR="00330CC3" w:rsidRDefault="00330CC3">
      <w:pPr>
        <w:spacing w:after="0"/>
        <w:jc w:val="center"/>
      </w:pPr>
    </w:p>
    <w:p w:rsidR="00330CC3" w:rsidRDefault="00330CC3">
      <w:pPr>
        <w:spacing w:after="0"/>
        <w:jc w:val="center"/>
      </w:pPr>
    </w:p>
    <w:sectPr w:rsidR="00330CC3" w:rsidSect="00330CC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>
    <w:useFELayout/>
  </w:compat>
  <w:rsids>
    <w:rsidRoot w:val="00330CC3"/>
    <w:rsid w:val="0005548C"/>
    <w:rsid w:val="001D5C8B"/>
    <w:rsid w:val="002C2AE6"/>
    <w:rsid w:val="00330CC3"/>
    <w:rsid w:val="003F6C95"/>
    <w:rsid w:val="004D6361"/>
    <w:rsid w:val="007F3FBD"/>
    <w:rsid w:val="008C42E6"/>
    <w:rsid w:val="00963D76"/>
    <w:rsid w:val="00A324F4"/>
    <w:rsid w:val="00AF75C5"/>
    <w:rsid w:val="00BF1317"/>
    <w:rsid w:val="00FE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5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F905A8"/>
  </w:style>
  <w:style w:type="character" w:customStyle="1" w:styleId="ConsPlusNormal">
    <w:name w:val="ConsPlusNormal Знак"/>
    <w:qFormat/>
    <w:locked/>
    <w:rsid w:val="00F905A8"/>
    <w:rPr>
      <w:rFonts w:ascii="Calibri" w:eastAsia="Times New Roman" w:hAnsi="Calibri" w:cs="Calibri"/>
      <w:kern w:val="2"/>
      <w:szCs w:val="20"/>
    </w:rPr>
  </w:style>
  <w:style w:type="character" w:customStyle="1" w:styleId="markedcontent">
    <w:name w:val="markedcontent"/>
    <w:qFormat/>
    <w:rsid w:val="00330CC3"/>
  </w:style>
  <w:style w:type="paragraph" w:customStyle="1" w:styleId="a4">
    <w:name w:val="Заголовок"/>
    <w:basedOn w:val="a"/>
    <w:next w:val="a5"/>
    <w:qFormat/>
    <w:rsid w:val="001E58F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1E58FE"/>
    <w:pPr>
      <w:spacing w:after="140"/>
    </w:pPr>
  </w:style>
  <w:style w:type="paragraph" w:styleId="a6">
    <w:name w:val="List"/>
    <w:basedOn w:val="a5"/>
    <w:rsid w:val="001E58FE"/>
    <w:rPr>
      <w:rFonts w:cs="Lohit Devanagari"/>
    </w:rPr>
  </w:style>
  <w:style w:type="paragraph" w:customStyle="1" w:styleId="Caption">
    <w:name w:val="Caption"/>
    <w:basedOn w:val="a"/>
    <w:qFormat/>
    <w:rsid w:val="001E58F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1E58FE"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AE439E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F905A8"/>
    <w:pPr>
      <w:widowControl w:val="0"/>
      <w:spacing w:after="0" w:line="240" w:lineRule="auto"/>
      <w:ind w:left="65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ConsPlusNormal0">
    <w:name w:val="ConsPlusNormal"/>
    <w:qFormat/>
    <w:rsid w:val="00F905A8"/>
    <w:pPr>
      <w:widowControl w:val="0"/>
      <w:textAlignment w:val="baseline"/>
    </w:pPr>
    <w:rPr>
      <w:rFonts w:eastAsia="Times New Roman" w:cs="Calibri"/>
      <w:kern w:val="2"/>
      <w:sz w:val="22"/>
      <w:szCs w:val="20"/>
    </w:rPr>
  </w:style>
  <w:style w:type="paragraph" w:styleId="a9">
    <w:name w:val="No Spacing"/>
    <w:link w:val="aa"/>
    <w:qFormat/>
    <w:rsid w:val="005B1B23"/>
    <w:rPr>
      <w:sz w:val="22"/>
    </w:rPr>
  </w:style>
  <w:style w:type="paragraph" w:customStyle="1" w:styleId="TableParagraph">
    <w:name w:val="Table Paragraph"/>
    <w:basedOn w:val="a"/>
    <w:qFormat/>
    <w:rsid w:val="00330CC3"/>
    <w:pPr>
      <w:widowControl w:val="0"/>
      <w:spacing w:after="0"/>
    </w:pPr>
    <w:rPr>
      <w:rFonts w:ascii="Times New Roman" w:eastAsia="Times New Roman" w:hAnsi="Times New Roman"/>
      <w:lang w:eastAsia="ar-SA"/>
    </w:rPr>
  </w:style>
  <w:style w:type="paragraph" w:customStyle="1" w:styleId="ab">
    <w:name w:val="???????"/>
    <w:qFormat/>
    <w:rsid w:val="00330CC3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a">
    <w:name w:val="Без интервала Знак"/>
    <w:link w:val="a9"/>
    <w:rsid w:val="00963D76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8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Александр</cp:lastModifiedBy>
  <cp:revision>85</cp:revision>
  <dcterms:created xsi:type="dcterms:W3CDTF">2023-12-01T09:49:00Z</dcterms:created>
  <dcterms:modified xsi:type="dcterms:W3CDTF">2024-06-13T11:21:00Z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