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D56" w:rsidRPr="001E57E2" w:rsidRDefault="00914465">
      <w:pPr>
        <w:pStyle w:val="Heading1"/>
        <w:spacing w:before="74"/>
        <w:ind w:right="1236"/>
        <w:rPr>
          <w:sz w:val="28"/>
          <w:szCs w:val="28"/>
        </w:rPr>
      </w:pPr>
      <w:r w:rsidRPr="001E57E2">
        <w:rPr>
          <w:sz w:val="28"/>
          <w:szCs w:val="28"/>
        </w:rPr>
        <w:t>Пояснения</w:t>
      </w:r>
    </w:p>
    <w:p w:rsidR="005C3D56" w:rsidRPr="001E57E2" w:rsidRDefault="00914465">
      <w:pPr>
        <w:spacing w:before="5"/>
        <w:ind w:left="1279" w:right="1229"/>
        <w:jc w:val="center"/>
        <w:rPr>
          <w:b/>
          <w:sz w:val="28"/>
          <w:szCs w:val="28"/>
        </w:rPr>
      </w:pPr>
      <w:r w:rsidRPr="001E57E2">
        <w:rPr>
          <w:b/>
          <w:sz w:val="28"/>
          <w:szCs w:val="28"/>
        </w:rPr>
        <w:t>к</w:t>
      </w:r>
      <w:r w:rsidRPr="001E57E2">
        <w:rPr>
          <w:b/>
          <w:spacing w:val="2"/>
          <w:sz w:val="28"/>
          <w:szCs w:val="28"/>
        </w:rPr>
        <w:t xml:space="preserve"> </w:t>
      </w:r>
      <w:r w:rsidRPr="001E57E2">
        <w:rPr>
          <w:b/>
          <w:sz w:val="28"/>
          <w:szCs w:val="28"/>
        </w:rPr>
        <w:t>индивидуальной</w:t>
      </w:r>
      <w:r w:rsidRPr="001E57E2">
        <w:rPr>
          <w:b/>
          <w:spacing w:val="-6"/>
          <w:sz w:val="28"/>
          <w:szCs w:val="28"/>
        </w:rPr>
        <w:t xml:space="preserve"> </w:t>
      </w:r>
      <w:r w:rsidRPr="001E57E2">
        <w:rPr>
          <w:b/>
          <w:sz w:val="28"/>
          <w:szCs w:val="28"/>
        </w:rPr>
        <w:t>годовой</w:t>
      </w:r>
      <w:r w:rsidRPr="001E57E2">
        <w:rPr>
          <w:b/>
          <w:spacing w:val="21"/>
          <w:sz w:val="28"/>
          <w:szCs w:val="28"/>
        </w:rPr>
        <w:t xml:space="preserve"> </w:t>
      </w:r>
      <w:r w:rsidRPr="001E57E2">
        <w:rPr>
          <w:b/>
          <w:sz w:val="28"/>
          <w:szCs w:val="28"/>
        </w:rPr>
        <w:t>от</w:t>
      </w:r>
      <w:r w:rsidR="002E3CA6" w:rsidRPr="001E57E2">
        <w:rPr>
          <w:b/>
          <w:sz w:val="28"/>
          <w:szCs w:val="28"/>
        </w:rPr>
        <w:t>ч</w:t>
      </w:r>
      <w:r w:rsidRPr="001E57E2">
        <w:rPr>
          <w:b/>
          <w:sz w:val="28"/>
          <w:szCs w:val="28"/>
        </w:rPr>
        <w:t>етности</w:t>
      </w:r>
    </w:p>
    <w:p w:rsidR="005C3D56" w:rsidRPr="001E57E2" w:rsidRDefault="00914465" w:rsidP="001E57E2">
      <w:pPr>
        <w:pStyle w:val="Heading1"/>
        <w:spacing w:before="13"/>
        <w:ind w:right="1249"/>
        <w:rPr>
          <w:b w:val="0"/>
          <w:sz w:val="28"/>
          <w:szCs w:val="28"/>
        </w:rPr>
      </w:pPr>
      <w:r w:rsidRPr="001E57E2">
        <w:rPr>
          <w:sz w:val="28"/>
          <w:szCs w:val="28"/>
        </w:rPr>
        <w:t>Комитета</w:t>
      </w:r>
      <w:r w:rsidRPr="001E57E2">
        <w:rPr>
          <w:spacing w:val="13"/>
          <w:sz w:val="28"/>
          <w:szCs w:val="28"/>
        </w:rPr>
        <w:t xml:space="preserve"> </w:t>
      </w:r>
      <w:r w:rsidRPr="001E57E2">
        <w:rPr>
          <w:sz w:val="28"/>
          <w:szCs w:val="28"/>
        </w:rPr>
        <w:t>финансов</w:t>
      </w:r>
      <w:r w:rsidRPr="001E57E2">
        <w:rPr>
          <w:spacing w:val="6"/>
          <w:sz w:val="28"/>
          <w:szCs w:val="28"/>
        </w:rPr>
        <w:t xml:space="preserve"> </w:t>
      </w:r>
      <w:r w:rsidRPr="001E57E2">
        <w:rPr>
          <w:sz w:val="28"/>
          <w:szCs w:val="28"/>
        </w:rPr>
        <w:t>и</w:t>
      </w:r>
      <w:r w:rsidRPr="001E57E2">
        <w:rPr>
          <w:spacing w:val="-8"/>
          <w:sz w:val="28"/>
          <w:szCs w:val="28"/>
        </w:rPr>
        <w:t xml:space="preserve"> </w:t>
      </w:r>
      <w:r w:rsidRPr="001E57E2">
        <w:rPr>
          <w:sz w:val="28"/>
          <w:szCs w:val="28"/>
        </w:rPr>
        <w:t>контроля</w:t>
      </w:r>
      <w:r w:rsidRPr="001E57E2">
        <w:rPr>
          <w:spacing w:val="12"/>
          <w:sz w:val="28"/>
          <w:szCs w:val="28"/>
        </w:rPr>
        <w:t xml:space="preserve"> </w:t>
      </w:r>
      <w:r w:rsidRPr="001E57E2">
        <w:rPr>
          <w:sz w:val="28"/>
          <w:szCs w:val="28"/>
        </w:rPr>
        <w:t>админ</w:t>
      </w:r>
      <w:r w:rsidR="002E3CA6" w:rsidRPr="001E57E2">
        <w:rPr>
          <w:sz w:val="28"/>
          <w:szCs w:val="28"/>
        </w:rPr>
        <w:t>и</w:t>
      </w:r>
      <w:r w:rsidRPr="001E57E2">
        <w:rPr>
          <w:sz w:val="28"/>
          <w:szCs w:val="28"/>
        </w:rPr>
        <w:t>страции</w:t>
      </w:r>
      <w:r w:rsidRPr="001E57E2">
        <w:rPr>
          <w:spacing w:val="17"/>
          <w:sz w:val="28"/>
          <w:szCs w:val="28"/>
        </w:rPr>
        <w:t xml:space="preserve"> </w:t>
      </w:r>
      <w:r w:rsidRPr="001E57E2">
        <w:rPr>
          <w:sz w:val="28"/>
          <w:szCs w:val="28"/>
        </w:rPr>
        <w:t>Полтавского</w:t>
      </w:r>
      <w:r w:rsidR="001E57E2">
        <w:rPr>
          <w:sz w:val="28"/>
          <w:szCs w:val="28"/>
        </w:rPr>
        <w:t xml:space="preserve"> </w:t>
      </w:r>
      <w:r w:rsidRPr="001E57E2">
        <w:rPr>
          <w:sz w:val="28"/>
          <w:szCs w:val="28"/>
        </w:rPr>
        <w:t>муниципального</w:t>
      </w:r>
      <w:r w:rsidRPr="001E57E2">
        <w:rPr>
          <w:spacing w:val="20"/>
          <w:sz w:val="28"/>
          <w:szCs w:val="28"/>
        </w:rPr>
        <w:t xml:space="preserve"> </w:t>
      </w:r>
      <w:r w:rsidRPr="001E57E2">
        <w:rPr>
          <w:sz w:val="28"/>
          <w:szCs w:val="28"/>
        </w:rPr>
        <w:t>района</w:t>
      </w:r>
      <w:r w:rsidR="002E3CA6" w:rsidRPr="001E57E2">
        <w:rPr>
          <w:sz w:val="28"/>
          <w:szCs w:val="28"/>
        </w:rPr>
        <w:t xml:space="preserve"> за </w:t>
      </w:r>
      <w:r w:rsidRPr="001E57E2">
        <w:rPr>
          <w:sz w:val="28"/>
          <w:szCs w:val="28"/>
        </w:rPr>
        <w:t>20</w:t>
      </w:r>
      <w:r w:rsidR="002E3CA6" w:rsidRPr="001E57E2">
        <w:rPr>
          <w:sz w:val="28"/>
          <w:szCs w:val="28"/>
        </w:rPr>
        <w:t>2</w:t>
      </w:r>
      <w:r w:rsidR="00670431">
        <w:rPr>
          <w:sz w:val="28"/>
          <w:szCs w:val="28"/>
        </w:rPr>
        <w:t>4</w:t>
      </w:r>
      <w:r w:rsidRPr="001E57E2">
        <w:rPr>
          <w:spacing w:val="23"/>
          <w:sz w:val="28"/>
          <w:szCs w:val="28"/>
        </w:rPr>
        <w:t xml:space="preserve"> </w:t>
      </w:r>
      <w:r w:rsidRPr="001E57E2">
        <w:rPr>
          <w:sz w:val="28"/>
          <w:szCs w:val="28"/>
        </w:rPr>
        <w:t>год</w:t>
      </w:r>
    </w:p>
    <w:p w:rsidR="005C3D56" w:rsidRPr="001E57E2" w:rsidRDefault="005C3D56">
      <w:pPr>
        <w:pStyle w:val="a3"/>
        <w:jc w:val="left"/>
        <w:rPr>
          <w:b/>
          <w:sz w:val="28"/>
          <w:szCs w:val="28"/>
        </w:rPr>
      </w:pPr>
    </w:p>
    <w:p w:rsidR="005C3D56" w:rsidRPr="001E57E2" w:rsidRDefault="005C3D56">
      <w:pPr>
        <w:pStyle w:val="a3"/>
        <w:spacing w:before="4"/>
        <w:jc w:val="left"/>
        <w:rPr>
          <w:b/>
          <w:sz w:val="28"/>
          <w:szCs w:val="28"/>
        </w:rPr>
      </w:pPr>
    </w:p>
    <w:p w:rsidR="005C3D56" w:rsidRPr="001E57E2" w:rsidRDefault="001E57E2" w:rsidP="001E57E2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="00914465" w:rsidRPr="001E57E2">
        <w:rPr>
          <w:sz w:val="28"/>
          <w:szCs w:val="28"/>
        </w:rPr>
        <w:t>В</w:t>
      </w:r>
      <w:r w:rsidR="00914465" w:rsidRPr="001E57E2">
        <w:rPr>
          <w:spacing w:val="8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соответствии</w:t>
      </w:r>
      <w:r w:rsidR="00914465" w:rsidRPr="001E57E2">
        <w:rPr>
          <w:spacing w:val="18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с</w:t>
      </w:r>
      <w:r w:rsidR="00914465" w:rsidRPr="001E57E2">
        <w:rPr>
          <w:spacing w:val="-8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приказом</w:t>
      </w:r>
      <w:r w:rsidR="00914465" w:rsidRPr="001E57E2">
        <w:rPr>
          <w:spacing w:val="21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Министерства</w:t>
      </w:r>
      <w:r w:rsidR="00914465" w:rsidRPr="001E57E2">
        <w:rPr>
          <w:spacing w:val="23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финансов</w:t>
      </w:r>
      <w:r w:rsidR="00914465" w:rsidRPr="001E57E2">
        <w:rPr>
          <w:spacing w:val="20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Российской</w:t>
      </w:r>
      <w:r>
        <w:rPr>
          <w:spacing w:val="28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Федерации</w:t>
      </w:r>
      <w:r w:rsidR="00914465" w:rsidRPr="001E57E2">
        <w:rPr>
          <w:spacing w:val="17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31</w:t>
      </w:r>
      <w:r w:rsidR="00914465" w:rsidRPr="001E57E2">
        <w:rPr>
          <w:spacing w:val="1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декабря</w:t>
      </w:r>
      <w:r w:rsidR="00914465" w:rsidRPr="001E57E2">
        <w:rPr>
          <w:spacing w:val="1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2016</w:t>
      </w:r>
      <w:r w:rsidR="00914465" w:rsidRPr="001E57E2">
        <w:rPr>
          <w:spacing w:val="1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года</w:t>
      </w:r>
      <w:r w:rsidR="00914465" w:rsidRPr="001E57E2">
        <w:rPr>
          <w:spacing w:val="1"/>
          <w:sz w:val="28"/>
          <w:szCs w:val="28"/>
        </w:rPr>
        <w:t xml:space="preserve"> </w:t>
      </w:r>
      <w:r w:rsidR="002E3CA6" w:rsidRPr="001E57E2">
        <w:rPr>
          <w:spacing w:val="1"/>
          <w:sz w:val="28"/>
          <w:szCs w:val="28"/>
        </w:rPr>
        <w:t>№</w:t>
      </w:r>
      <w:r w:rsidR="00914465" w:rsidRPr="001E57E2">
        <w:rPr>
          <w:sz w:val="28"/>
          <w:szCs w:val="28"/>
        </w:rPr>
        <w:t>260н</w:t>
      </w:r>
      <w:r w:rsidR="00914465" w:rsidRPr="001E57E2">
        <w:rPr>
          <w:spacing w:val="1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«Об</w:t>
      </w:r>
      <w:r w:rsidR="00914465" w:rsidRPr="001E57E2">
        <w:rPr>
          <w:spacing w:val="1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утверждении</w:t>
      </w:r>
      <w:r w:rsidR="00914465" w:rsidRPr="001E57E2">
        <w:rPr>
          <w:spacing w:val="1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федерального</w:t>
      </w:r>
      <w:r w:rsidR="00914465" w:rsidRPr="001E57E2">
        <w:rPr>
          <w:spacing w:val="1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стандарта</w:t>
      </w:r>
      <w:r w:rsidR="00914465" w:rsidRPr="001E57E2">
        <w:rPr>
          <w:spacing w:val="1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бухгалтерского</w:t>
      </w:r>
      <w:r w:rsidR="00914465" w:rsidRPr="001E57E2">
        <w:rPr>
          <w:spacing w:val="1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учета</w:t>
      </w:r>
      <w:r w:rsidR="00914465" w:rsidRPr="001E57E2">
        <w:rPr>
          <w:spacing w:val="1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для</w:t>
      </w:r>
      <w:r w:rsidR="00914465" w:rsidRPr="001E57E2">
        <w:rPr>
          <w:spacing w:val="1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организаций</w:t>
      </w:r>
      <w:r w:rsidR="00914465" w:rsidRPr="001E57E2">
        <w:rPr>
          <w:spacing w:val="1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государственного</w:t>
      </w:r>
      <w:r w:rsidR="00914465" w:rsidRPr="001E57E2">
        <w:rPr>
          <w:spacing w:val="1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сектора</w:t>
      </w:r>
      <w:r w:rsidR="00914465" w:rsidRPr="001E57E2">
        <w:rPr>
          <w:spacing w:val="1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«Представление</w:t>
      </w:r>
      <w:r w:rsidR="00914465" w:rsidRPr="001E57E2">
        <w:rPr>
          <w:spacing w:val="1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бухгалтерской</w:t>
      </w:r>
      <w:r w:rsidR="00914465" w:rsidRPr="001E57E2">
        <w:rPr>
          <w:spacing w:val="1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(финансовой)</w:t>
      </w:r>
      <w:r w:rsidR="00914465" w:rsidRPr="001E57E2">
        <w:rPr>
          <w:spacing w:val="1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отчетности»</w:t>
      </w:r>
      <w:r w:rsidR="00914465" w:rsidRPr="001E57E2">
        <w:rPr>
          <w:spacing w:val="1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Комитет</w:t>
      </w:r>
      <w:r w:rsidR="00914465" w:rsidRPr="001E57E2">
        <w:rPr>
          <w:spacing w:val="1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финансов</w:t>
      </w:r>
      <w:r w:rsidR="00914465" w:rsidRPr="001E57E2">
        <w:rPr>
          <w:spacing w:val="1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и</w:t>
      </w:r>
      <w:r w:rsidR="00914465" w:rsidRPr="001E57E2">
        <w:rPr>
          <w:spacing w:val="1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контроля</w:t>
      </w:r>
      <w:r w:rsidR="00914465" w:rsidRPr="001E57E2">
        <w:rPr>
          <w:spacing w:val="1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администрации</w:t>
      </w:r>
      <w:r w:rsidR="00914465" w:rsidRPr="001E57E2">
        <w:rPr>
          <w:spacing w:val="1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Полтавского</w:t>
      </w:r>
      <w:r w:rsidR="00914465" w:rsidRPr="001E57E2">
        <w:rPr>
          <w:spacing w:val="1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муниципального</w:t>
      </w:r>
      <w:r w:rsidR="00914465" w:rsidRPr="001E57E2">
        <w:rPr>
          <w:spacing w:val="1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района</w:t>
      </w:r>
      <w:r w:rsidR="00914465" w:rsidRPr="001E57E2">
        <w:rPr>
          <w:spacing w:val="1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(далее</w:t>
      </w:r>
      <w:r w:rsidR="00914465" w:rsidRPr="001E57E2">
        <w:rPr>
          <w:spacing w:val="1"/>
          <w:sz w:val="28"/>
          <w:szCs w:val="28"/>
        </w:rPr>
        <w:t xml:space="preserve"> </w:t>
      </w:r>
      <w:r w:rsidR="00914465" w:rsidRPr="001E57E2">
        <w:rPr>
          <w:w w:val="90"/>
          <w:sz w:val="28"/>
          <w:szCs w:val="28"/>
        </w:rPr>
        <w:t>—</w:t>
      </w:r>
      <w:r w:rsidR="00914465" w:rsidRPr="001E57E2">
        <w:rPr>
          <w:spacing w:val="1"/>
          <w:w w:val="90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Комитет)</w:t>
      </w:r>
      <w:r w:rsidR="00914465" w:rsidRPr="001E57E2">
        <w:rPr>
          <w:spacing w:val="1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в</w:t>
      </w:r>
      <w:r w:rsidR="00914465" w:rsidRPr="001E57E2">
        <w:rPr>
          <w:spacing w:val="1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целях</w:t>
      </w:r>
      <w:r w:rsidR="00914465" w:rsidRPr="001E57E2">
        <w:rPr>
          <w:spacing w:val="1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публичного</w:t>
      </w:r>
      <w:r w:rsidR="00914465" w:rsidRPr="001E57E2">
        <w:rPr>
          <w:spacing w:val="1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раскрытия</w:t>
      </w:r>
      <w:r w:rsidR="00914465" w:rsidRPr="001E57E2">
        <w:rPr>
          <w:spacing w:val="1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показателей</w:t>
      </w:r>
      <w:r w:rsidR="00914465" w:rsidRPr="001E57E2">
        <w:rPr>
          <w:spacing w:val="1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индивидуаль</w:t>
      </w:r>
      <w:r w:rsidR="002E3CA6" w:rsidRPr="001E57E2">
        <w:rPr>
          <w:sz w:val="28"/>
          <w:szCs w:val="28"/>
        </w:rPr>
        <w:t>н</w:t>
      </w:r>
      <w:r w:rsidR="00914465" w:rsidRPr="001E57E2">
        <w:rPr>
          <w:sz w:val="28"/>
          <w:szCs w:val="28"/>
        </w:rPr>
        <w:t>ой</w:t>
      </w:r>
      <w:r w:rsidR="00914465" w:rsidRPr="001E57E2">
        <w:rPr>
          <w:spacing w:val="1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от</w:t>
      </w:r>
      <w:r w:rsidR="002E3CA6" w:rsidRPr="001E57E2">
        <w:rPr>
          <w:sz w:val="28"/>
          <w:szCs w:val="28"/>
        </w:rPr>
        <w:t>ч</w:t>
      </w:r>
      <w:r w:rsidR="00914465" w:rsidRPr="001E57E2">
        <w:rPr>
          <w:sz w:val="28"/>
          <w:szCs w:val="28"/>
        </w:rPr>
        <w:t>ет</w:t>
      </w:r>
      <w:r w:rsidR="002E3CA6" w:rsidRPr="001E57E2">
        <w:rPr>
          <w:sz w:val="28"/>
          <w:szCs w:val="28"/>
        </w:rPr>
        <w:t>н</w:t>
      </w:r>
      <w:r w:rsidR="00914465" w:rsidRPr="001E57E2">
        <w:rPr>
          <w:sz w:val="28"/>
          <w:szCs w:val="28"/>
        </w:rPr>
        <w:t>ости</w:t>
      </w:r>
      <w:r w:rsidR="00914465" w:rsidRPr="001E57E2">
        <w:rPr>
          <w:spacing w:val="1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за</w:t>
      </w:r>
      <w:r w:rsidR="00914465" w:rsidRPr="001E57E2">
        <w:rPr>
          <w:spacing w:val="1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20</w:t>
      </w:r>
      <w:r w:rsidR="002E3CA6" w:rsidRPr="001E57E2">
        <w:rPr>
          <w:sz w:val="28"/>
          <w:szCs w:val="28"/>
        </w:rPr>
        <w:t>2</w:t>
      </w:r>
      <w:r w:rsidR="002469A9">
        <w:rPr>
          <w:sz w:val="28"/>
          <w:szCs w:val="28"/>
        </w:rPr>
        <w:t>4</w:t>
      </w:r>
      <w:r w:rsidR="00914465" w:rsidRPr="001E57E2">
        <w:rPr>
          <w:spacing w:val="66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год</w:t>
      </w:r>
      <w:r w:rsidR="00914465" w:rsidRPr="001E57E2">
        <w:rPr>
          <w:spacing w:val="1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размещает</w:t>
      </w:r>
      <w:r w:rsidR="00914465" w:rsidRPr="001E57E2">
        <w:rPr>
          <w:spacing w:val="26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следующие</w:t>
      </w:r>
      <w:r w:rsidR="00914465" w:rsidRPr="001E57E2">
        <w:rPr>
          <w:spacing w:val="17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форм</w:t>
      </w:r>
      <w:r w:rsidR="002E3CA6" w:rsidRPr="001E57E2">
        <w:rPr>
          <w:sz w:val="28"/>
          <w:szCs w:val="28"/>
        </w:rPr>
        <w:t>ы</w:t>
      </w:r>
      <w:r w:rsidR="00914465" w:rsidRPr="001E57E2">
        <w:rPr>
          <w:spacing w:val="25"/>
          <w:sz w:val="28"/>
          <w:szCs w:val="28"/>
        </w:rPr>
        <w:t xml:space="preserve"> </w:t>
      </w:r>
      <w:r w:rsidR="00914465" w:rsidRPr="001E57E2">
        <w:rPr>
          <w:sz w:val="28"/>
          <w:szCs w:val="28"/>
        </w:rPr>
        <w:t>от</w:t>
      </w:r>
      <w:r w:rsidR="002E3CA6" w:rsidRPr="001E57E2">
        <w:rPr>
          <w:sz w:val="28"/>
          <w:szCs w:val="28"/>
        </w:rPr>
        <w:t>ч</w:t>
      </w:r>
      <w:r w:rsidR="00914465" w:rsidRPr="001E57E2">
        <w:rPr>
          <w:sz w:val="28"/>
          <w:szCs w:val="28"/>
        </w:rPr>
        <w:t>етности:</w:t>
      </w:r>
      <w:proofErr w:type="gramEnd"/>
    </w:p>
    <w:p w:rsidR="005C3D56" w:rsidRPr="001E57E2" w:rsidRDefault="00914465">
      <w:pPr>
        <w:pStyle w:val="a4"/>
        <w:numPr>
          <w:ilvl w:val="0"/>
          <w:numId w:val="1"/>
        </w:numPr>
        <w:tabs>
          <w:tab w:val="left" w:pos="816"/>
        </w:tabs>
        <w:spacing w:line="242" w:lineRule="auto"/>
        <w:ind w:right="123" w:hanging="338"/>
        <w:rPr>
          <w:sz w:val="28"/>
          <w:szCs w:val="28"/>
        </w:rPr>
      </w:pPr>
      <w:r w:rsidRPr="001E57E2">
        <w:rPr>
          <w:sz w:val="28"/>
          <w:szCs w:val="28"/>
        </w:rPr>
        <w:t>Баланс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главного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распоряд</w:t>
      </w:r>
      <w:r w:rsidR="002E3CA6" w:rsidRPr="001E57E2">
        <w:rPr>
          <w:sz w:val="28"/>
          <w:szCs w:val="28"/>
        </w:rPr>
        <w:t>и</w:t>
      </w:r>
      <w:r w:rsidRPr="001E57E2">
        <w:rPr>
          <w:sz w:val="28"/>
          <w:szCs w:val="28"/>
        </w:rPr>
        <w:t>теля,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распорядителя,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получателя</w:t>
      </w:r>
      <w:r w:rsidRPr="001E57E2">
        <w:rPr>
          <w:spacing w:val="66"/>
          <w:sz w:val="28"/>
          <w:szCs w:val="28"/>
        </w:rPr>
        <w:t xml:space="preserve"> </w:t>
      </w:r>
      <w:r w:rsidRPr="001E57E2">
        <w:rPr>
          <w:sz w:val="28"/>
          <w:szCs w:val="28"/>
        </w:rPr>
        <w:t>бюджетных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средств,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главного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администратора,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администратора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источников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финансирования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дефицита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бюджета,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главного</w:t>
      </w:r>
      <w:r w:rsidRPr="001E57E2">
        <w:rPr>
          <w:spacing w:val="66"/>
          <w:sz w:val="28"/>
          <w:szCs w:val="28"/>
        </w:rPr>
        <w:t xml:space="preserve"> </w:t>
      </w:r>
      <w:r w:rsidRPr="001E57E2">
        <w:rPr>
          <w:sz w:val="28"/>
          <w:szCs w:val="28"/>
        </w:rPr>
        <w:t>администратора,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администратора</w:t>
      </w:r>
      <w:r w:rsidRPr="001E57E2">
        <w:rPr>
          <w:spacing w:val="-5"/>
          <w:sz w:val="28"/>
          <w:szCs w:val="28"/>
        </w:rPr>
        <w:t xml:space="preserve"> </w:t>
      </w:r>
      <w:r w:rsidRPr="001E57E2">
        <w:rPr>
          <w:sz w:val="28"/>
          <w:szCs w:val="28"/>
        </w:rPr>
        <w:t>доходов</w:t>
      </w:r>
      <w:r w:rsidRPr="001E57E2">
        <w:rPr>
          <w:spacing w:val="17"/>
          <w:sz w:val="28"/>
          <w:szCs w:val="28"/>
        </w:rPr>
        <w:t xml:space="preserve"> </w:t>
      </w:r>
      <w:r w:rsidRPr="001E57E2">
        <w:rPr>
          <w:sz w:val="28"/>
          <w:szCs w:val="28"/>
        </w:rPr>
        <w:t>бюджета</w:t>
      </w:r>
      <w:r w:rsidRPr="001E57E2">
        <w:rPr>
          <w:spacing w:val="18"/>
          <w:sz w:val="28"/>
          <w:szCs w:val="28"/>
        </w:rPr>
        <w:t xml:space="preserve"> </w:t>
      </w:r>
      <w:r w:rsidRPr="001E57E2">
        <w:rPr>
          <w:sz w:val="28"/>
          <w:szCs w:val="28"/>
        </w:rPr>
        <w:t>(форма</w:t>
      </w:r>
      <w:r w:rsidRPr="001E57E2">
        <w:rPr>
          <w:spacing w:val="20"/>
          <w:sz w:val="28"/>
          <w:szCs w:val="28"/>
        </w:rPr>
        <w:t xml:space="preserve"> </w:t>
      </w:r>
      <w:r w:rsidRPr="001E57E2">
        <w:rPr>
          <w:sz w:val="28"/>
          <w:szCs w:val="28"/>
        </w:rPr>
        <w:t>0503130)</w:t>
      </w:r>
    </w:p>
    <w:p w:rsidR="005C3D56" w:rsidRPr="001E57E2" w:rsidRDefault="00914465">
      <w:pPr>
        <w:pStyle w:val="a4"/>
        <w:numPr>
          <w:ilvl w:val="0"/>
          <w:numId w:val="1"/>
        </w:numPr>
        <w:tabs>
          <w:tab w:val="left" w:pos="818"/>
        </w:tabs>
        <w:spacing w:before="11"/>
        <w:ind w:left="817" w:hanging="329"/>
        <w:rPr>
          <w:sz w:val="28"/>
          <w:szCs w:val="28"/>
        </w:rPr>
      </w:pPr>
      <w:r w:rsidRPr="001E57E2">
        <w:rPr>
          <w:sz w:val="28"/>
          <w:szCs w:val="28"/>
        </w:rPr>
        <w:t>От</w:t>
      </w:r>
      <w:r w:rsidR="002E3CA6" w:rsidRPr="001E57E2">
        <w:rPr>
          <w:sz w:val="28"/>
          <w:szCs w:val="28"/>
        </w:rPr>
        <w:t>ч</w:t>
      </w:r>
      <w:r w:rsidRPr="001E57E2">
        <w:rPr>
          <w:sz w:val="28"/>
          <w:szCs w:val="28"/>
        </w:rPr>
        <w:t>ет</w:t>
      </w:r>
      <w:r w:rsidRPr="001E57E2">
        <w:rPr>
          <w:spacing w:val="8"/>
          <w:sz w:val="28"/>
          <w:szCs w:val="28"/>
        </w:rPr>
        <w:t xml:space="preserve"> </w:t>
      </w:r>
      <w:r w:rsidRPr="001E57E2">
        <w:rPr>
          <w:sz w:val="28"/>
          <w:szCs w:val="28"/>
        </w:rPr>
        <w:t>о</w:t>
      </w:r>
      <w:r w:rsidRPr="001E57E2">
        <w:rPr>
          <w:spacing w:val="-4"/>
          <w:sz w:val="28"/>
          <w:szCs w:val="28"/>
        </w:rPr>
        <w:t xml:space="preserve"> </w:t>
      </w:r>
      <w:r w:rsidRPr="001E57E2">
        <w:rPr>
          <w:sz w:val="28"/>
          <w:szCs w:val="28"/>
        </w:rPr>
        <w:t>финансовых</w:t>
      </w:r>
      <w:r w:rsidRPr="001E57E2">
        <w:rPr>
          <w:spacing w:val="7"/>
          <w:sz w:val="28"/>
          <w:szCs w:val="28"/>
        </w:rPr>
        <w:t xml:space="preserve"> </w:t>
      </w:r>
      <w:r w:rsidRPr="001E57E2">
        <w:rPr>
          <w:sz w:val="28"/>
          <w:szCs w:val="28"/>
        </w:rPr>
        <w:t>результатах</w:t>
      </w:r>
      <w:r w:rsidRPr="001E57E2">
        <w:rPr>
          <w:spacing w:val="13"/>
          <w:sz w:val="28"/>
          <w:szCs w:val="28"/>
        </w:rPr>
        <w:t xml:space="preserve"> </w:t>
      </w:r>
      <w:r w:rsidRPr="001E57E2">
        <w:rPr>
          <w:sz w:val="28"/>
          <w:szCs w:val="28"/>
        </w:rPr>
        <w:t>деятельности</w:t>
      </w:r>
      <w:r w:rsidRPr="001E57E2">
        <w:rPr>
          <w:spacing w:val="21"/>
          <w:sz w:val="28"/>
          <w:szCs w:val="28"/>
        </w:rPr>
        <w:t xml:space="preserve"> </w:t>
      </w:r>
      <w:r w:rsidRPr="001E57E2">
        <w:rPr>
          <w:sz w:val="28"/>
          <w:szCs w:val="28"/>
        </w:rPr>
        <w:t>(форма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0503121)</w:t>
      </w:r>
    </w:p>
    <w:p w:rsidR="005C3D56" w:rsidRPr="001E57E2" w:rsidRDefault="00914465">
      <w:pPr>
        <w:pStyle w:val="a4"/>
        <w:numPr>
          <w:ilvl w:val="0"/>
          <w:numId w:val="1"/>
        </w:numPr>
        <w:tabs>
          <w:tab w:val="left" w:pos="818"/>
        </w:tabs>
        <w:ind w:left="817" w:hanging="334"/>
        <w:rPr>
          <w:sz w:val="28"/>
          <w:szCs w:val="28"/>
        </w:rPr>
      </w:pPr>
      <w:r w:rsidRPr="001E57E2">
        <w:rPr>
          <w:sz w:val="28"/>
          <w:szCs w:val="28"/>
        </w:rPr>
        <w:t>От</w:t>
      </w:r>
      <w:r w:rsidR="002E3CA6" w:rsidRPr="001E57E2">
        <w:rPr>
          <w:sz w:val="28"/>
          <w:szCs w:val="28"/>
        </w:rPr>
        <w:t>ч</w:t>
      </w:r>
      <w:r w:rsidRPr="001E57E2">
        <w:rPr>
          <w:sz w:val="28"/>
          <w:szCs w:val="28"/>
        </w:rPr>
        <w:t>ет</w:t>
      </w:r>
      <w:r w:rsidRPr="001E57E2">
        <w:rPr>
          <w:spacing w:val="5"/>
          <w:sz w:val="28"/>
          <w:szCs w:val="28"/>
        </w:rPr>
        <w:t xml:space="preserve"> </w:t>
      </w:r>
      <w:r w:rsidRPr="001E57E2">
        <w:rPr>
          <w:sz w:val="28"/>
          <w:szCs w:val="28"/>
        </w:rPr>
        <w:t>о</w:t>
      </w:r>
      <w:r w:rsidRPr="001E57E2">
        <w:rPr>
          <w:spacing w:val="-6"/>
          <w:sz w:val="28"/>
          <w:szCs w:val="28"/>
        </w:rPr>
        <w:t xml:space="preserve"> </w:t>
      </w:r>
      <w:r w:rsidRPr="001E57E2">
        <w:rPr>
          <w:sz w:val="28"/>
          <w:szCs w:val="28"/>
        </w:rPr>
        <w:t>движении</w:t>
      </w:r>
      <w:r w:rsidRPr="001E57E2">
        <w:rPr>
          <w:spacing w:val="16"/>
          <w:sz w:val="28"/>
          <w:szCs w:val="28"/>
        </w:rPr>
        <w:t xml:space="preserve"> </w:t>
      </w:r>
      <w:r w:rsidRPr="001E57E2">
        <w:rPr>
          <w:sz w:val="28"/>
          <w:szCs w:val="28"/>
        </w:rPr>
        <w:t>денежных</w:t>
      </w:r>
      <w:r w:rsidRPr="001E57E2">
        <w:rPr>
          <w:spacing w:val="21"/>
          <w:sz w:val="28"/>
          <w:szCs w:val="28"/>
        </w:rPr>
        <w:t xml:space="preserve"> </w:t>
      </w:r>
      <w:r w:rsidRPr="001E57E2">
        <w:rPr>
          <w:sz w:val="28"/>
          <w:szCs w:val="28"/>
        </w:rPr>
        <w:t>средств</w:t>
      </w:r>
      <w:r w:rsidRPr="001E57E2">
        <w:rPr>
          <w:spacing w:val="13"/>
          <w:sz w:val="28"/>
          <w:szCs w:val="28"/>
        </w:rPr>
        <w:t xml:space="preserve"> </w:t>
      </w:r>
      <w:r w:rsidRPr="001E57E2">
        <w:rPr>
          <w:sz w:val="28"/>
          <w:szCs w:val="28"/>
        </w:rPr>
        <w:t>(форма</w:t>
      </w:r>
      <w:r w:rsidRPr="001E57E2">
        <w:rPr>
          <w:spacing w:val="4"/>
          <w:sz w:val="28"/>
          <w:szCs w:val="28"/>
        </w:rPr>
        <w:t xml:space="preserve"> </w:t>
      </w:r>
      <w:r w:rsidRPr="001E57E2">
        <w:rPr>
          <w:sz w:val="28"/>
          <w:szCs w:val="28"/>
        </w:rPr>
        <w:t>0503123)</w:t>
      </w:r>
    </w:p>
    <w:p w:rsidR="005C3D56" w:rsidRPr="001E57E2" w:rsidRDefault="00914465">
      <w:pPr>
        <w:pStyle w:val="a4"/>
        <w:numPr>
          <w:ilvl w:val="0"/>
          <w:numId w:val="1"/>
        </w:numPr>
        <w:tabs>
          <w:tab w:val="left" w:pos="818"/>
        </w:tabs>
        <w:spacing w:before="6" w:line="242" w:lineRule="auto"/>
        <w:ind w:left="820" w:right="109" w:hanging="337"/>
        <w:rPr>
          <w:sz w:val="28"/>
          <w:szCs w:val="28"/>
        </w:rPr>
      </w:pPr>
      <w:r w:rsidRPr="001E57E2">
        <w:rPr>
          <w:sz w:val="28"/>
          <w:szCs w:val="28"/>
        </w:rPr>
        <w:t>Отчет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об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исполнении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бюджета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главного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распорядителя,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распорядителя,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получателя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бюджетных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средств,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главного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администратора,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администратора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источников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финансирования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дефицита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бюджета,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главного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администратора,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администратора</w:t>
      </w:r>
      <w:r w:rsidRPr="001E57E2">
        <w:rPr>
          <w:spacing w:val="2"/>
          <w:sz w:val="28"/>
          <w:szCs w:val="28"/>
        </w:rPr>
        <w:t xml:space="preserve"> </w:t>
      </w:r>
      <w:r w:rsidRPr="001E57E2">
        <w:rPr>
          <w:sz w:val="28"/>
          <w:szCs w:val="28"/>
        </w:rPr>
        <w:t>доходов</w:t>
      </w:r>
      <w:r w:rsidRPr="001E57E2">
        <w:rPr>
          <w:spacing w:val="25"/>
          <w:sz w:val="28"/>
          <w:szCs w:val="28"/>
        </w:rPr>
        <w:t xml:space="preserve"> </w:t>
      </w:r>
      <w:r w:rsidRPr="001E57E2">
        <w:rPr>
          <w:sz w:val="28"/>
          <w:szCs w:val="28"/>
        </w:rPr>
        <w:t>бюджета</w:t>
      </w:r>
      <w:r w:rsidRPr="001E57E2">
        <w:rPr>
          <w:spacing w:val="21"/>
          <w:sz w:val="28"/>
          <w:szCs w:val="28"/>
        </w:rPr>
        <w:t xml:space="preserve"> </w:t>
      </w:r>
      <w:r w:rsidRPr="001E57E2">
        <w:rPr>
          <w:sz w:val="28"/>
          <w:szCs w:val="28"/>
        </w:rPr>
        <w:t>(форма</w:t>
      </w:r>
      <w:r w:rsidRPr="001E57E2">
        <w:rPr>
          <w:spacing w:val="11"/>
          <w:sz w:val="28"/>
          <w:szCs w:val="28"/>
        </w:rPr>
        <w:t xml:space="preserve"> </w:t>
      </w:r>
      <w:r w:rsidRPr="001E57E2">
        <w:rPr>
          <w:sz w:val="28"/>
          <w:szCs w:val="28"/>
        </w:rPr>
        <w:t>0503127)</w:t>
      </w:r>
    </w:p>
    <w:p w:rsidR="005C3D56" w:rsidRPr="001E57E2" w:rsidRDefault="00914465">
      <w:pPr>
        <w:pStyle w:val="a4"/>
        <w:numPr>
          <w:ilvl w:val="0"/>
          <w:numId w:val="1"/>
        </w:numPr>
        <w:tabs>
          <w:tab w:val="left" w:pos="809"/>
        </w:tabs>
        <w:spacing w:before="5"/>
        <w:ind w:left="808" w:hanging="327"/>
        <w:rPr>
          <w:sz w:val="28"/>
          <w:szCs w:val="28"/>
        </w:rPr>
      </w:pPr>
      <w:r w:rsidRPr="001E57E2">
        <w:rPr>
          <w:sz w:val="28"/>
          <w:szCs w:val="28"/>
        </w:rPr>
        <w:t>Пояснительная</w:t>
      </w:r>
      <w:r w:rsidRPr="001E57E2">
        <w:rPr>
          <w:spacing w:val="30"/>
          <w:sz w:val="28"/>
          <w:szCs w:val="28"/>
        </w:rPr>
        <w:t xml:space="preserve"> </w:t>
      </w:r>
      <w:r w:rsidRPr="001E57E2">
        <w:rPr>
          <w:sz w:val="28"/>
          <w:szCs w:val="28"/>
        </w:rPr>
        <w:t>записка</w:t>
      </w:r>
      <w:r w:rsidRPr="001E57E2">
        <w:rPr>
          <w:spacing w:val="-1"/>
          <w:sz w:val="28"/>
          <w:szCs w:val="28"/>
        </w:rPr>
        <w:t xml:space="preserve"> </w:t>
      </w:r>
      <w:r w:rsidRPr="001E57E2">
        <w:rPr>
          <w:sz w:val="28"/>
          <w:szCs w:val="28"/>
        </w:rPr>
        <w:t>(форма</w:t>
      </w:r>
      <w:r w:rsidRPr="001E57E2">
        <w:rPr>
          <w:spacing w:val="5"/>
          <w:sz w:val="28"/>
          <w:szCs w:val="28"/>
        </w:rPr>
        <w:t xml:space="preserve"> </w:t>
      </w:r>
      <w:r w:rsidRPr="001E57E2">
        <w:rPr>
          <w:sz w:val="28"/>
          <w:szCs w:val="28"/>
        </w:rPr>
        <w:t>0503160).</w:t>
      </w:r>
    </w:p>
    <w:p w:rsidR="005C3D56" w:rsidRPr="001E57E2" w:rsidRDefault="00914465">
      <w:pPr>
        <w:pStyle w:val="a3"/>
        <w:spacing w:line="242" w:lineRule="auto"/>
        <w:ind w:left="117" w:right="124" w:firstLine="690"/>
        <w:rPr>
          <w:sz w:val="28"/>
          <w:szCs w:val="28"/>
        </w:rPr>
      </w:pPr>
      <w:r w:rsidRPr="001E57E2">
        <w:rPr>
          <w:sz w:val="28"/>
          <w:szCs w:val="28"/>
        </w:rPr>
        <w:t>Комитет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является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органом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местного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самоуправления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Полтавского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муниципального района. Финансирование на выполнение функций Комитета и его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содержание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осу</w:t>
      </w:r>
      <w:r w:rsidR="002E3CA6" w:rsidRPr="001E57E2">
        <w:rPr>
          <w:sz w:val="28"/>
          <w:szCs w:val="28"/>
        </w:rPr>
        <w:t>щ</w:t>
      </w:r>
      <w:r w:rsidRPr="001E57E2">
        <w:rPr>
          <w:sz w:val="28"/>
          <w:szCs w:val="28"/>
        </w:rPr>
        <w:t>ествляется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за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с</w:t>
      </w:r>
      <w:r w:rsidR="002E3CA6" w:rsidRPr="001E57E2">
        <w:rPr>
          <w:sz w:val="28"/>
          <w:szCs w:val="28"/>
        </w:rPr>
        <w:t>ч</w:t>
      </w:r>
      <w:r w:rsidRPr="001E57E2">
        <w:rPr>
          <w:sz w:val="28"/>
          <w:szCs w:val="28"/>
        </w:rPr>
        <w:t>ет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средств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районного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бюджета.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Публичное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раскрытие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показателей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от</w:t>
      </w:r>
      <w:r w:rsidR="002E3CA6" w:rsidRPr="001E57E2">
        <w:rPr>
          <w:sz w:val="28"/>
          <w:szCs w:val="28"/>
        </w:rPr>
        <w:t>ч</w:t>
      </w:r>
      <w:r w:rsidRPr="001E57E2">
        <w:rPr>
          <w:sz w:val="28"/>
          <w:szCs w:val="28"/>
        </w:rPr>
        <w:t>етности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осу</w:t>
      </w:r>
      <w:r w:rsidR="002E3CA6" w:rsidRPr="001E57E2">
        <w:rPr>
          <w:sz w:val="28"/>
          <w:szCs w:val="28"/>
        </w:rPr>
        <w:t>щ</w:t>
      </w:r>
      <w:r w:rsidRPr="001E57E2">
        <w:rPr>
          <w:sz w:val="28"/>
          <w:szCs w:val="28"/>
        </w:rPr>
        <w:t>ествляется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на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основе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непрерывности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деятельности Комитета (согласно п. 16 Приказа №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260н не менее 3 лет, на</w:t>
      </w:r>
      <w:r w:rsidR="002E3CA6" w:rsidRPr="001E57E2">
        <w:rPr>
          <w:sz w:val="28"/>
          <w:szCs w:val="28"/>
        </w:rPr>
        <w:t>чи</w:t>
      </w:r>
      <w:r w:rsidRPr="001E57E2">
        <w:rPr>
          <w:sz w:val="28"/>
          <w:szCs w:val="28"/>
        </w:rPr>
        <w:t>ная с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года,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в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котором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составляется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бухгалтерская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(финансовая)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отчетность).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Ре</w:t>
      </w:r>
      <w:r w:rsidR="002E3CA6" w:rsidRPr="001E57E2">
        <w:rPr>
          <w:sz w:val="28"/>
          <w:szCs w:val="28"/>
        </w:rPr>
        <w:t>ш</w:t>
      </w:r>
      <w:r w:rsidRPr="001E57E2">
        <w:rPr>
          <w:sz w:val="28"/>
          <w:szCs w:val="28"/>
        </w:rPr>
        <w:t>ением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Совета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Полтавского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муниципального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района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Омской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области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«О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бюджете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му</w:t>
      </w:r>
      <w:r w:rsidR="002E3CA6" w:rsidRPr="001E57E2">
        <w:rPr>
          <w:sz w:val="28"/>
          <w:szCs w:val="28"/>
        </w:rPr>
        <w:t>н</w:t>
      </w:r>
      <w:r w:rsidRPr="001E57E2">
        <w:rPr>
          <w:sz w:val="28"/>
          <w:szCs w:val="28"/>
        </w:rPr>
        <w:t>иципального района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на 202</w:t>
      </w:r>
      <w:r w:rsidR="00670431">
        <w:rPr>
          <w:sz w:val="28"/>
          <w:szCs w:val="28"/>
        </w:rPr>
        <w:t>5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год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и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на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плановый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период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202</w:t>
      </w:r>
      <w:r w:rsidR="00670431">
        <w:rPr>
          <w:sz w:val="28"/>
          <w:szCs w:val="28"/>
        </w:rPr>
        <w:t>6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и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202</w:t>
      </w:r>
      <w:r w:rsidR="00670431">
        <w:rPr>
          <w:sz w:val="28"/>
          <w:szCs w:val="28"/>
        </w:rPr>
        <w:t>7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годов»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предусмотрены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бюджетные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ассигнования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и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лимиты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бюджетных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обязательств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на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выполнение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полномо</w:t>
      </w:r>
      <w:r w:rsidR="002E3CA6" w:rsidRPr="001E57E2">
        <w:rPr>
          <w:sz w:val="28"/>
          <w:szCs w:val="28"/>
        </w:rPr>
        <w:t>чий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Комитета,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что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подтверждает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непрерывность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его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деятельности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в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обозримом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буду</w:t>
      </w:r>
      <w:r w:rsidR="002E3CA6" w:rsidRPr="001E57E2">
        <w:rPr>
          <w:sz w:val="28"/>
          <w:szCs w:val="28"/>
        </w:rPr>
        <w:t>щ</w:t>
      </w:r>
      <w:r w:rsidRPr="001E57E2">
        <w:rPr>
          <w:sz w:val="28"/>
          <w:szCs w:val="28"/>
        </w:rPr>
        <w:t>ем.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За отчетный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период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характер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деятельности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Комитета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не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изменился.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Бухгалтерская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отчетность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сформирована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на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основании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данных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регистров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бухгалтерского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учета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и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показателей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Главной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книги.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Перед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составлением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годовой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бюджетной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отчетности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проведена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инвентаризация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нефинансов</w:t>
      </w:r>
      <w:r w:rsidR="002E3CA6" w:rsidRPr="001E57E2">
        <w:rPr>
          <w:sz w:val="28"/>
          <w:szCs w:val="28"/>
        </w:rPr>
        <w:t>ы</w:t>
      </w:r>
      <w:r w:rsidRPr="001E57E2">
        <w:rPr>
          <w:sz w:val="28"/>
          <w:szCs w:val="28"/>
        </w:rPr>
        <w:t>х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активов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и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обязательств.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Для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подтверждения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сум</w:t>
      </w:r>
      <w:r w:rsidR="002E3CA6" w:rsidRPr="001E57E2">
        <w:rPr>
          <w:sz w:val="28"/>
          <w:szCs w:val="28"/>
        </w:rPr>
        <w:t>м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дебиторской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и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кредиторской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задолженности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с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поставщиками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произведена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сверка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расчетов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по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состоянию</w:t>
      </w:r>
      <w:r w:rsidRPr="001E57E2">
        <w:rPr>
          <w:spacing w:val="52"/>
          <w:sz w:val="28"/>
          <w:szCs w:val="28"/>
        </w:rPr>
        <w:t xml:space="preserve"> </w:t>
      </w:r>
      <w:r w:rsidRPr="001E57E2">
        <w:rPr>
          <w:sz w:val="28"/>
          <w:szCs w:val="28"/>
        </w:rPr>
        <w:t>на</w:t>
      </w:r>
      <w:r w:rsidRPr="001E57E2">
        <w:rPr>
          <w:spacing w:val="25"/>
          <w:sz w:val="28"/>
          <w:szCs w:val="28"/>
        </w:rPr>
        <w:t xml:space="preserve"> </w:t>
      </w:r>
      <w:r w:rsidRPr="001E57E2">
        <w:rPr>
          <w:sz w:val="28"/>
          <w:szCs w:val="28"/>
        </w:rPr>
        <w:t>01.01.202</w:t>
      </w:r>
      <w:r w:rsidR="00670431">
        <w:rPr>
          <w:sz w:val="28"/>
          <w:szCs w:val="28"/>
        </w:rPr>
        <w:t>5</w:t>
      </w:r>
      <w:r w:rsidR="001E57E2">
        <w:rPr>
          <w:sz w:val="28"/>
          <w:szCs w:val="28"/>
        </w:rPr>
        <w:t>г</w:t>
      </w:r>
      <w:r w:rsidRPr="001E57E2">
        <w:rPr>
          <w:sz w:val="28"/>
          <w:szCs w:val="28"/>
        </w:rPr>
        <w:t>.</w:t>
      </w:r>
    </w:p>
    <w:p w:rsidR="005C3D56" w:rsidRPr="001E57E2" w:rsidRDefault="00914465" w:rsidP="00CC022A">
      <w:pPr>
        <w:pStyle w:val="a3"/>
        <w:spacing w:before="2" w:line="244" w:lineRule="auto"/>
        <w:ind w:left="120" w:right="162" w:firstLine="668"/>
        <w:rPr>
          <w:sz w:val="28"/>
          <w:szCs w:val="28"/>
        </w:rPr>
      </w:pPr>
      <w:r w:rsidRPr="001E57E2">
        <w:rPr>
          <w:sz w:val="28"/>
          <w:szCs w:val="28"/>
        </w:rPr>
        <w:t>В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соответствии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с Бюджетным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кодексом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Российской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Федерации,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решением</w:t>
      </w:r>
      <w:r w:rsidRPr="001E57E2">
        <w:rPr>
          <w:spacing w:val="1"/>
          <w:sz w:val="28"/>
          <w:szCs w:val="28"/>
        </w:rPr>
        <w:t xml:space="preserve"> </w:t>
      </w:r>
      <w:r w:rsidRPr="001E57E2">
        <w:rPr>
          <w:sz w:val="28"/>
          <w:szCs w:val="28"/>
        </w:rPr>
        <w:t>Совета</w:t>
      </w:r>
      <w:r w:rsidRPr="001E57E2">
        <w:rPr>
          <w:spacing w:val="40"/>
          <w:sz w:val="28"/>
          <w:szCs w:val="28"/>
        </w:rPr>
        <w:t xml:space="preserve"> </w:t>
      </w:r>
      <w:r w:rsidRPr="001E57E2">
        <w:rPr>
          <w:sz w:val="28"/>
          <w:szCs w:val="28"/>
        </w:rPr>
        <w:t>Полтавского</w:t>
      </w:r>
      <w:r w:rsidRPr="001E57E2">
        <w:rPr>
          <w:spacing w:val="9"/>
          <w:sz w:val="28"/>
          <w:szCs w:val="28"/>
        </w:rPr>
        <w:t xml:space="preserve"> </w:t>
      </w:r>
      <w:r w:rsidRPr="001E57E2">
        <w:rPr>
          <w:sz w:val="28"/>
          <w:szCs w:val="28"/>
        </w:rPr>
        <w:t>муниципал</w:t>
      </w:r>
      <w:r w:rsidR="002E3CA6" w:rsidRPr="001E57E2">
        <w:rPr>
          <w:sz w:val="28"/>
          <w:szCs w:val="28"/>
        </w:rPr>
        <w:t>ь</w:t>
      </w:r>
      <w:r w:rsidRPr="001E57E2">
        <w:rPr>
          <w:sz w:val="28"/>
          <w:szCs w:val="28"/>
        </w:rPr>
        <w:t>ного</w:t>
      </w:r>
      <w:r w:rsidRPr="001E57E2">
        <w:rPr>
          <w:spacing w:val="45"/>
          <w:sz w:val="28"/>
          <w:szCs w:val="28"/>
        </w:rPr>
        <w:t xml:space="preserve"> </w:t>
      </w:r>
      <w:r w:rsidRPr="001E57E2">
        <w:rPr>
          <w:sz w:val="28"/>
          <w:szCs w:val="28"/>
        </w:rPr>
        <w:t>района</w:t>
      </w:r>
      <w:r w:rsidRPr="001E57E2">
        <w:rPr>
          <w:spacing w:val="40"/>
          <w:sz w:val="28"/>
          <w:szCs w:val="28"/>
        </w:rPr>
        <w:t xml:space="preserve"> </w:t>
      </w:r>
      <w:r w:rsidRPr="001E57E2">
        <w:rPr>
          <w:sz w:val="28"/>
          <w:szCs w:val="28"/>
        </w:rPr>
        <w:t>от</w:t>
      </w:r>
      <w:r w:rsidRPr="001E57E2">
        <w:rPr>
          <w:spacing w:val="42"/>
          <w:sz w:val="28"/>
          <w:szCs w:val="28"/>
        </w:rPr>
        <w:t xml:space="preserve"> </w:t>
      </w:r>
      <w:r w:rsidRPr="001E57E2">
        <w:rPr>
          <w:sz w:val="28"/>
          <w:szCs w:val="28"/>
        </w:rPr>
        <w:t>26.09.2013г.</w:t>
      </w:r>
      <w:r w:rsidRPr="001E57E2">
        <w:rPr>
          <w:spacing w:val="53"/>
          <w:sz w:val="28"/>
          <w:szCs w:val="28"/>
        </w:rPr>
        <w:t xml:space="preserve"> </w:t>
      </w:r>
      <w:r w:rsidR="002E3CA6" w:rsidRPr="001E57E2">
        <w:rPr>
          <w:spacing w:val="53"/>
          <w:sz w:val="28"/>
          <w:szCs w:val="28"/>
        </w:rPr>
        <w:t>№</w:t>
      </w:r>
      <w:r w:rsidRPr="001E57E2">
        <w:rPr>
          <w:sz w:val="28"/>
          <w:szCs w:val="28"/>
        </w:rPr>
        <w:t>35</w:t>
      </w:r>
      <w:r w:rsidRPr="001E57E2">
        <w:rPr>
          <w:spacing w:val="49"/>
          <w:sz w:val="28"/>
          <w:szCs w:val="28"/>
        </w:rPr>
        <w:t xml:space="preserve"> </w:t>
      </w:r>
      <w:r w:rsidRPr="001E57E2">
        <w:rPr>
          <w:sz w:val="28"/>
          <w:szCs w:val="28"/>
        </w:rPr>
        <w:lastRenderedPageBreak/>
        <w:t>«О</w:t>
      </w:r>
      <w:r w:rsidRPr="001E57E2">
        <w:rPr>
          <w:spacing w:val="37"/>
          <w:sz w:val="28"/>
          <w:szCs w:val="28"/>
        </w:rPr>
        <w:t xml:space="preserve"> </w:t>
      </w:r>
      <w:r w:rsidRPr="001E57E2">
        <w:rPr>
          <w:sz w:val="28"/>
          <w:szCs w:val="28"/>
        </w:rPr>
        <w:t>бюджетном</w:t>
      </w:r>
      <w:r w:rsidR="00CC022A" w:rsidRPr="001E57E2">
        <w:rPr>
          <w:sz w:val="28"/>
          <w:szCs w:val="28"/>
        </w:rPr>
        <w:t xml:space="preserve"> </w:t>
      </w:r>
      <w:r w:rsidRPr="001E57E2">
        <w:rPr>
          <w:w w:val="105"/>
          <w:sz w:val="28"/>
          <w:szCs w:val="28"/>
        </w:rPr>
        <w:t>процессе</w:t>
      </w:r>
      <w:r w:rsidRPr="001E57E2">
        <w:rPr>
          <w:spacing w:val="1"/>
          <w:w w:val="105"/>
          <w:sz w:val="28"/>
          <w:szCs w:val="28"/>
        </w:rPr>
        <w:t xml:space="preserve"> </w:t>
      </w:r>
      <w:r w:rsidRPr="001E57E2">
        <w:rPr>
          <w:w w:val="105"/>
          <w:sz w:val="28"/>
          <w:szCs w:val="28"/>
        </w:rPr>
        <w:t>в Полтавском</w:t>
      </w:r>
      <w:r w:rsidRPr="001E57E2">
        <w:rPr>
          <w:spacing w:val="1"/>
          <w:w w:val="105"/>
          <w:sz w:val="28"/>
          <w:szCs w:val="28"/>
        </w:rPr>
        <w:t xml:space="preserve"> </w:t>
      </w:r>
      <w:r w:rsidRPr="001E57E2">
        <w:rPr>
          <w:w w:val="105"/>
          <w:sz w:val="28"/>
          <w:szCs w:val="28"/>
        </w:rPr>
        <w:t>муниципальном</w:t>
      </w:r>
      <w:r w:rsidRPr="001E57E2">
        <w:rPr>
          <w:spacing w:val="1"/>
          <w:w w:val="105"/>
          <w:sz w:val="28"/>
          <w:szCs w:val="28"/>
        </w:rPr>
        <w:t xml:space="preserve"> </w:t>
      </w:r>
      <w:r w:rsidRPr="001E57E2">
        <w:rPr>
          <w:w w:val="105"/>
          <w:sz w:val="28"/>
          <w:szCs w:val="28"/>
        </w:rPr>
        <w:t>районе»</w:t>
      </w:r>
      <w:r w:rsidR="00CC022A" w:rsidRPr="001E57E2">
        <w:rPr>
          <w:w w:val="105"/>
          <w:sz w:val="28"/>
          <w:szCs w:val="28"/>
        </w:rPr>
        <w:t xml:space="preserve"> </w:t>
      </w:r>
      <w:r w:rsidRPr="001E57E2">
        <w:rPr>
          <w:w w:val="105"/>
          <w:sz w:val="28"/>
          <w:szCs w:val="28"/>
        </w:rPr>
        <w:t>проведена вне</w:t>
      </w:r>
      <w:r w:rsidR="002E3CA6" w:rsidRPr="001E57E2">
        <w:rPr>
          <w:w w:val="105"/>
          <w:sz w:val="28"/>
          <w:szCs w:val="28"/>
        </w:rPr>
        <w:t>ш</w:t>
      </w:r>
      <w:r w:rsidRPr="001E57E2">
        <w:rPr>
          <w:w w:val="105"/>
          <w:sz w:val="28"/>
          <w:szCs w:val="28"/>
        </w:rPr>
        <w:t>няя проверка бюджетной отчетности Комитета за</w:t>
      </w:r>
      <w:r w:rsidRPr="001E57E2">
        <w:rPr>
          <w:spacing w:val="1"/>
          <w:w w:val="105"/>
          <w:sz w:val="28"/>
          <w:szCs w:val="28"/>
        </w:rPr>
        <w:t xml:space="preserve"> </w:t>
      </w:r>
      <w:r w:rsidRPr="001E57E2">
        <w:rPr>
          <w:w w:val="105"/>
          <w:sz w:val="28"/>
          <w:szCs w:val="28"/>
        </w:rPr>
        <w:t>20</w:t>
      </w:r>
      <w:r w:rsidR="002E3CA6" w:rsidRPr="001E57E2">
        <w:rPr>
          <w:w w:val="105"/>
          <w:sz w:val="28"/>
          <w:szCs w:val="28"/>
        </w:rPr>
        <w:t>2</w:t>
      </w:r>
      <w:r w:rsidR="00670431">
        <w:rPr>
          <w:w w:val="105"/>
          <w:sz w:val="28"/>
          <w:szCs w:val="28"/>
        </w:rPr>
        <w:t>4</w:t>
      </w:r>
      <w:r w:rsidRPr="001E57E2">
        <w:rPr>
          <w:w w:val="105"/>
          <w:sz w:val="28"/>
          <w:szCs w:val="28"/>
        </w:rPr>
        <w:t xml:space="preserve"> год </w:t>
      </w:r>
      <w:r w:rsidR="00CC022A" w:rsidRPr="001E57E2">
        <w:rPr>
          <w:w w:val="105"/>
          <w:sz w:val="28"/>
          <w:szCs w:val="28"/>
        </w:rPr>
        <w:t>К</w:t>
      </w:r>
      <w:r w:rsidRPr="001E57E2">
        <w:rPr>
          <w:w w:val="105"/>
          <w:sz w:val="28"/>
          <w:szCs w:val="28"/>
        </w:rPr>
        <w:t>онтрольно-счетным органом</w:t>
      </w:r>
      <w:r w:rsidR="00CC022A" w:rsidRPr="001E57E2">
        <w:rPr>
          <w:w w:val="105"/>
          <w:sz w:val="28"/>
          <w:szCs w:val="28"/>
        </w:rPr>
        <w:t xml:space="preserve"> муниципального образования «Полтавский муниципальный район Омской области»</w:t>
      </w:r>
      <w:r w:rsidRPr="001E57E2">
        <w:rPr>
          <w:w w:val="105"/>
          <w:sz w:val="28"/>
          <w:szCs w:val="28"/>
        </w:rPr>
        <w:t>. Вывод по результатам внешней проверки:</w:t>
      </w:r>
      <w:r w:rsidRPr="001E57E2">
        <w:rPr>
          <w:spacing w:val="1"/>
          <w:w w:val="105"/>
          <w:sz w:val="28"/>
          <w:szCs w:val="28"/>
        </w:rPr>
        <w:t xml:space="preserve"> </w:t>
      </w:r>
      <w:r w:rsidR="00CC022A" w:rsidRPr="001E57E2">
        <w:rPr>
          <w:spacing w:val="1"/>
          <w:w w:val="105"/>
          <w:sz w:val="28"/>
          <w:szCs w:val="28"/>
        </w:rPr>
        <w:t>годовая бюдж</w:t>
      </w:r>
      <w:r w:rsidRPr="001E57E2">
        <w:rPr>
          <w:w w:val="105"/>
          <w:sz w:val="28"/>
          <w:szCs w:val="28"/>
        </w:rPr>
        <w:t xml:space="preserve">етная отчетность </w:t>
      </w:r>
      <w:r w:rsidR="00CC022A" w:rsidRPr="001E57E2">
        <w:rPr>
          <w:w w:val="105"/>
          <w:sz w:val="28"/>
          <w:szCs w:val="28"/>
        </w:rPr>
        <w:t>Комитета</w:t>
      </w:r>
      <w:r w:rsidRPr="001E57E2">
        <w:rPr>
          <w:w w:val="105"/>
          <w:sz w:val="28"/>
          <w:szCs w:val="28"/>
        </w:rPr>
        <w:t xml:space="preserve"> за 20</w:t>
      </w:r>
      <w:r w:rsidR="002E3CA6" w:rsidRPr="001E57E2">
        <w:rPr>
          <w:w w:val="105"/>
          <w:sz w:val="28"/>
          <w:szCs w:val="28"/>
        </w:rPr>
        <w:t>2</w:t>
      </w:r>
      <w:r w:rsidR="00670431">
        <w:rPr>
          <w:w w:val="105"/>
          <w:sz w:val="28"/>
          <w:szCs w:val="28"/>
        </w:rPr>
        <w:t>4</w:t>
      </w:r>
      <w:r w:rsidRPr="001E57E2">
        <w:rPr>
          <w:w w:val="105"/>
          <w:sz w:val="28"/>
          <w:szCs w:val="28"/>
        </w:rPr>
        <w:t xml:space="preserve"> год </w:t>
      </w:r>
      <w:r w:rsidR="00CC022A" w:rsidRPr="001E57E2">
        <w:rPr>
          <w:w w:val="105"/>
          <w:sz w:val="28"/>
          <w:szCs w:val="28"/>
        </w:rPr>
        <w:t>признана достоверной</w:t>
      </w:r>
      <w:r w:rsidRPr="001E57E2">
        <w:rPr>
          <w:w w:val="105"/>
          <w:sz w:val="28"/>
          <w:szCs w:val="28"/>
        </w:rPr>
        <w:t>.</w:t>
      </w:r>
    </w:p>
    <w:p w:rsidR="005C3D56" w:rsidRPr="001E57E2" w:rsidRDefault="005C3D56">
      <w:pPr>
        <w:pStyle w:val="a3"/>
        <w:jc w:val="left"/>
        <w:rPr>
          <w:sz w:val="28"/>
          <w:szCs w:val="28"/>
        </w:rPr>
      </w:pPr>
    </w:p>
    <w:p w:rsidR="005C3D56" w:rsidRPr="001E57E2" w:rsidRDefault="005C3D56">
      <w:pPr>
        <w:pStyle w:val="a3"/>
        <w:jc w:val="left"/>
        <w:rPr>
          <w:sz w:val="28"/>
          <w:szCs w:val="28"/>
        </w:rPr>
      </w:pPr>
    </w:p>
    <w:p w:rsidR="005C3D56" w:rsidRDefault="00670431">
      <w:pPr>
        <w:pStyle w:val="a3"/>
        <w:spacing w:before="7"/>
        <w:jc w:val="left"/>
        <w:rPr>
          <w:sz w:val="28"/>
          <w:szCs w:val="28"/>
        </w:rPr>
      </w:pPr>
      <w:r>
        <w:rPr>
          <w:sz w:val="28"/>
          <w:szCs w:val="28"/>
        </w:rPr>
        <w:t>Начальник отдела бюджетного учета,</w:t>
      </w:r>
    </w:p>
    <w:p w:rsidR="00670431" w:rsidRDefault="00670431">
      <w:pPr>
        <w:pStyle w:val="a3"/>
        <w:spacing w:before="7"/>
        <w:jc w:val="left"/>
        <w:rPr>
          <w:sz w:val="28"/>
          <w:szCs w:val="28"/>
        </w:rPr>
      </w:pPr>
      <w:r>
        <w:rPr>
          <w:sz w:val="28"/>
          <w:szCs w:val="28"/>
        </w:rPr>
        <w:t>отчетности и контроля исполнения</w:t>
      </w:r>
    </w:p>
    <w:p w:rsidR="00670431" w:rsidRPr="001E57E2" w:rsidRDefault="00670431">
      <w:pPr>
        <w:pStyle w:val="a3"/>
        <w:spacing w:before="7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бюджета Комитета финансов                                                                       </w:t>
      </w:r>
      <w:proofErr w:type="spellStart"/>
      <w:r>
        <w:rPr>
          <w:sz w:val="28"/>
          <w:szCs w:val="28"/>
        </w:rPr>
        <w:t>Т.П.Ильсян</w:t>
      </w:r>
      <w:proofErr w:type="spellEnd"/>
    </w:p>
    <w:sectPr w:rsidR="00670431" w:rsidRPr="001E57E2" w:rsidSect="001E57E2">
      <w:pgSz w:w="12240" w:h="15840"/>
      <w:pgMar w:top="851" w:right="822" w:bottom="567" w:left="1559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2330D3"/>
    <w:multiLevelType w:val="hybridMultilevel"/>
    <w:tmpl w:val="4C34C072"/>
    <w:lvl w:ilvl="0" w:tplc="6ED2E2B0">
      <w:start w:val="1"/>
      <w:numFmt w:val="decimal"/>
      <w:lvlText w:val="%1)"/>
      <w:lvlJc w:val="left"/>
      <w:pPr>
        <w:ind w:left="829" w:hanging="324"/>
      </w:pPr>
      <w:rPr>
        <w:rFonts w:ascii="Times New Roman" w:eastAsia="Times New Roman" w:hAnsi="Times New Roman" w:cs="Times New Roman" w:hint="default"/>
        <w:w w:val="102"/>
        <w:sz w:val="26"/>
        <w:szCs w:val="26"/>
        <w:lang w:val="ru-RU" w:eastAsia="en-US" w:bidi="ar-SA"/>
      </w:rPr>
    </w:lvl>
    <w:lvl w:ilvl="1" w:tplc="33383A66">
      <w:numFmt w:val="bullet"/>
      <w:lvlText w:val="•"/>
      <w:lvlJc w:val="left"/>
      <w:pPr>
        <w:ind w:left="1724" w:hanging="324"/>
      </w:pPr>
      <w:rPr>
        <w:rFonts w:hint="default"/>
        <w:lang w:val="ru-RU" w:eastAsia="en-US" w:bidi="ar-SA"/>
      </w:rPr>
    </w:lvl>
    <w:lvl w:ilvl="2" w:tplc="A380DE6C">
      <w:numFmt w:val="bullet"/>
      <w:lvlText w:val="•"/>
      <w:lvlJc w:val="left"/>
      <w:pPr>
        <w:ind w:left="2628" w:hanging="324"/>
      </w:pPr>
      <w:rPr>
        <w:rFonts w:hint="default"/>
        <w:lang w:val="ru-RU" w:eastAsia="en-US" w:bidi="ar-SA"/>
      </w:rPr>
    </w:lvl>
    <w:lvl w:ilvl="3" w:tplc="85E631E2">
      <w:numFmt w:val="bullet"/>
      <w:lvlText w:val="•"/>
      <w:lvlJc w:val="left"/>
      <w:pPr>
        <w:ind w:left="3532" w:hanging="324"/>
      </w:pPr>
      <w:rPr>
        <w:rFonts w:hint="default"/>
        <w:lang w:val="ru-RU" w:eastAsia="en-US" w:bidi="ar-SA"/>
      </w:rPr>
    </w:lvl>
    <w:lvl w:ilvl="4" w:tplc="27DA3FDE">
      <w:numFmt w:val="bullet"/>
      <w:lvlText w:val="•"/>
      <w:lvlJc w:val="left"/>
      <w:pPr>
        <w:ind w:left="4436" w:hanging="324"/>
      </w:pPr>
      <w:rPr>
        <w:rFonts w:hint="default"/>
        <w:lang w:val="ru-RU" w:eastAsia="en-US" w:bidi="ar-SA"/>
      </w:rPr>
    </w:lvl>
    <w:lvl w:ilvl="5" w:tplc="A2F2C7F0">
      <w:numFmt w:val="bullet"/>
      <w:lvlText w:val="•"/>
      <w:lvlJc w:val="left"/>
      <w:pPr>
        <w:ind w:left="5340" w:hanging="324"/>
      </w:pPr>
      <w:rPr>
        <w:rFonts w:hint="default"/>
        <w:lang w:val="ru-RU" w:eastAsia="en-US" w:bidi="ar-SA"/>
      </w:rPr>
    </w:lvl>
    <w:lvl w:ilvl="6" w:tplc="D76032F6">
      <w:numFmt w:val="bullet"/>
      <w:lvlText w:val="•"/>
      <w:lvlJc w:val="left"/>
      <w:pPr>
        <w:ind w:left="6244" w:hanging="324"/>
      </w:pPr>
      <w:rPr>
        <w:rFonts w:hint="default"/>
        <w:lang w:val="ru-RU" w:eastAsia="en-US" w:bidi="ar-SA"/>
      </w:rPr>
    </w:lvl>
    <w:lvl w:ilvl="7" w:tplc="7A3E2C3C">
      <w:numFmt w:val="bullet"/>
      <w:lvlText w:val="•"/>
      <w:lvlJc w:val="left"/>
      <w:pPr>
        <w:ind w:left="7148" w:hanging="324"/>
      </w:pPr>
      <w:rPr>
        <w:rFonts w:hint="default"/>
        <w:lang w:val="ru-RU" w:eastAsia="en-US" w:bidi="ar-SA"/>
      </w:rPr>
    </w:lvl>
    <w:lvl w:ilvl="8" w:tplc="6F860870">
      <w:numFmt w:val="bullet"/>
      <w:lvlText w:val="•"/>
      <w:lvlJc w:val="left"/>
      <w:pPr>
        <w:ind w:left="8052" w:hanging="32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C3D56"/>
    <w:rsid w:val="001D7CA5"/>
    <w:rsid w:val="001E57E2"/>
    <w:rsid w:val="002469A9"/>
    <w:rsid w:val="002E3CA6"/>
    <w:rsid w:val="005C3D56"/>
    <w:rsid w:val="00670431"/>
    <w:rsid w:val="006C1230"/>
    <w:rsid w:val="006E5257"/>
    <w:rsid w:val="007115E8"/>
    <w:rsid w:val="00764732"/>
    <w:rsid w:val="00861A30"/>
    <w:rsid w:val="00914465"/>
    <w:rsid w:val="00AA0780"/>
    <w:rsid w:val="00B47756"/>
    <w:rsid w:val="00B95BBE"/>
    <w:rsid w:val="00BD7B30"/>
    <w:rsid w:val="00CA6D9F"/>
    <w:rsid w:val="00CC022A"/>
    <w:rsid w:val="00CD73D0"/>
    <w:rsid w:val="00FE6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C3D5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3D5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C3D56"/>
    <w:pPr>
      <w:jc w:val="both"/>
    </w:pPr>
    <w:rPr>
      <w:sz w:val="26"/>
      <w:szCs w:val="26"/>
    </w:rPr>
  </w:style>
  <w:style w:type="paragraph" w:customStyle="1" w:styleId="Heading1">
    <w:name w:val="Heading 1"/>
    <w:basedOn w:val="a"/>
    <w:uiPriority w:val="1"/>
    <w:qFormat/>
    <w:rsid w:val="005C3D56"/>
    <w:pPr>
      <w:spacing w:before="5"/>
      <w:ind w:left="1279" w:right="1229"/>
      <w:jc w:val="center"/>
      <w:outlineLvl w:val="1"/>
    </w:pPr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5C3D56"/>
    <w:pPr>
      <w:spacing w:line="299" w:lineRule="exact"/>
      <w:ind w:left="817" w:hanging="338"/>
      <w:jc w:val="both"/>
    </w:pPr>
  </w:style>
  <w:style w:type="paragraph" w:customStyle="1" w:styleId="TableParagraph">
    <w:name w:val="Table Paragraph"/>
    <w:basedOn w:val="a"/>
    <w:uiPriority w:val="1"/>
    <w:qFormat/>
    <w:rsid w:val="005C3D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IlsyanTP</dc:creator>
  <cp:lastModifiedBy>Пользователь Windows</cp:lastModifiedBy>
  <cp:revision>4</cp:revision>
  <cp:lastPrinted>2025-04-08T09:24:00Z</cp:lastPrinted>
  <dcterms:created xsi:type="dcterms:W3CDTF">2025-04-08T09:21:00Z</dcterms:created>
  <dcterms:modified xsi:type="dcterms:W3CDTF">2025-04-08T09:24:00Z</dcterms:modified>
</cp:coreProperties>
</file>