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E4" w:rsidRPr="0018758E" w:rsidRDefault="006F02E4" w:rsidP="006F02E4">
      <w:pPr>
        <w:ind w:left="-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758E"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 ПОЛТАВСКОГО МУНИЦИПАЛЬНОГО РАЙОНА</w:t>
      </w:r>
    </w:p>
    <w:p w:rsidR="006F02E4" w:rsidRPr="00FD7BD3" w:rsidRDefault="006F02E4" w:rsidP="006F02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FD7BD3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="0018758E" w:rsidRPr="00FD7BD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D7BD3">
        <w:rPr>
          <w:rFonts w:ascii="Times New Roman" w:hAnsi="Times New Roman" w:cs="Times New Roman"/>
          <w:b/>
          <w:sz w:val="36"/>
          <w:szCs w:val="36"/>
        </w:rPr>
        <w:t>О</w:t>
      </w:r>
      <w:r w:rsidR="0018758E" w:rsidRPr="00FD7BD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D7BD3">
        <w:rPr>
          <w:rFonts w:ascii="Times New Roman" w:hAnsi="Times New Roman" w:cs="Times New Roman"/>
          <w:b/>
          <w:sz w:val="36"/>
          <w:szCs w:val="36"/>
        </w:rPr>
        <w:t>С</w:t>
      </w:r>
      <w:r w:rsidR="0018758E" w:rsidRPr="00FD7BD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D7BD3">
        <w:rPr>
          <w:rFonts w:ascii="Times New Roman" w:hAnsi="Times New Roman" w:cs="Times New Roman"/>
          <w:b/>
          <w:sz w:val="36"/>
          <w:szCs w:val="36"/>
        </w:rPr>
        <w:t>Т</w:t>
      </w:r>
      <w:r w:rsidR="0018758E" w:rsidRPr="00FD7BD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D7BD3">
        <w:rPr>
          <w:rFonts w:ascii="Times New Roman" w:hAnsi="Times New Roman" w:cs="Times New Roman"/>
          <w:b/>
          <w:sz w:val="36"/>
          <w:szCs w:val="36"/>
        </w:rPr>
        <w:t>А</w:t>
      </w:r>
      <w:r w:rsidR="0018758E" w:rsidRPr="00FD7BD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D7BD3">
        <w:rPr>
          <w:rFonts w:ascii="Times New Roman" w:hAnsi="Times New Roman" w:cs="Times New Roman"/>
          <w:b/>
          <w:sz w:val="36"/>
          <w:szCs w:val="36"/>
        </w:rPr>
        <w:t>Н</w:t>
      </w:r>
      <w:r w:rsidR="0018758E" w:rsidRPr="00FD7BD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D7BD3">
        <w:rPr>
          <w:rFonts w:ascii="Times New Roman" w:hAnsi="Times New Roman" w:cs="Times New Roman"/>
          <w:b/>
          <w:sz w:val="36"/>
          <w:szCs w:val="36"/>
        </w:rPr>
        <w:t>О</w:t>
      </w:r>
      <w:r w:rsidR="0018758E" w:rsidRPr="00FD7BD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D7BD3">
        <w:rPr>
          <w:rFonts w:ascii="Times New Roman" w:hAnsi="Times New Roman" w:cs="Times New Roman"/>
          <w:b/>
          <w:sz w:val="36"/>
          <w:szCs w:val="36"/>
        </w:rPr>
        <w:t>В</w:t>
      </w:r>
      <w:r w:rsidR="0018758E" w:rsidRPr="00FD7BD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D7BD3">
        <w:rPr>
          <w:rFonts w:ascii="Times New Roman" w:hAnsi="Times New Roman" w:cs="Times New Roman"/>
          <w:b/>
          <w:sz w:val="36"/>
          <w:szCs w:val="36"/>
        </w:rPr>
        <w:t>Л</w:t>
      </w:r>
      <w:r w:rsidR="0018758E" w:rsidRPr="00FD7BD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D7BD3">
        <w:rPr>
          <w:rFonts w:ascii="Times New Roman" w:hAnsi="Times New Roman" w:cs="Times New Roman"/>
          <w:b/>
          <w:sz w:val="36"/>
          <w:szCs w:val="36"/>
        </w:rPr>
        <w:t>Е</w:t>
      </w:r>
      <w:r w:rsidR="0018758E" w:rsidRPr="00FD7BD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D7BD3">
        <w:rPr>
          <w:rFonts w:ascii="Times New Roman" w:hAnsi="Times New Roman" w:cs="Times New Roman"/>
          <w:b/>
          <w:sz w:val="36"/>
          <w:szCs w:val="36"/>
        </w:rPr>
        <w:t>Н</w:t>
      </w:r>
      <w:r w:rsidR="0018758E" w:rsidRPr="00FD7BD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D7BD3">
        <w:rPr>
          <w:rFonts w:ascii="Times New Roman" w:hAnsi="Times New Roman" w:cs="Times New Roman"/>
          <w:b/>
          <w:sz w:val="36"/>
          <w:szCs w:val="36"/>
        </w:rPr>
        <w:t>И</w:t>
      </w:r>
      <w:r w:rsidR="0018758E" w:rsidRPr="00FD7BD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D7BD3">
        <w:rPr>
          <w:rFonts w:ascii="Times New Roman" w:hAnsi="Times New Roman" w:cs="Times New Roman"/>
          <w:b/>
          <w:sz w:val="36"/>
          <w:szCs w:val="36"/>
        </w:rPr>
        <w:t>Е</w:t>
      </w:r>
    </w:p>
    <w:p w:rsidR="006F02E4" w:rsidRPr="0018758E" w:rsidRDefault="00107908" w:rsidP="006F02E4">
      <w:pPr>
        <w:jc w:val="both"/>
        <w:rPr>
          <w:rFonts w:ascii="Times New Roman" w:hAnsi="Times New Roman" w:cs="Times New Roman"/>
          <w:sz w:val="28"/>
          <w:szCs w:val="28"/>
        </w:rPr>
      </w:pPr>
      <w:r w:rsidRPr="0018758E">
        <w:rPr>
          <w:rFonts w:ascii="Times New Roman" w:hAnsi="Times New Roman" w:cs="Times New Roman"/>
          <w:sz w:val="28"/>
          <w:szCs w:val="28"/>
        </w:rPr>
        <w:t>о</w:t>
      </w:r>
      <w:r w:rsidR="006F02E4" w:rsidRPr="0018758E">
        <w:rPr>
          <w:rFonts w:ascii="Times New Roman" w:hAnsi="Times New Roman" w:cs="Times New Roman"/>
          <w:sz w:val="28"/>
          <w:szCs w:val="28"/>
        </w:rPr>
        <w:t>т</w:t>
      </w:r>
      <w:r w:rsidR="0018758E">
        <w:rPr>
          <w:rFonts w:ascii="Times New Roman" w:hAnsi="Times New Roman" w:cs="Times New Roman"/>
          <w:sz w:val="28"/>
          <w:szCs w:val="28"/>
        </w:rPr>
        <w:t xml:space="preserve"> 3</w:t>
      </w:r>
      <w:r w:rsidR="00465C7F">
        <w:rPr>
          <w:rFonts w:ascii="Times New Roman" w:hAnsi="Times New Roman" w:cs="Times New Roman"/>
          <w:sz w:val="28"/>
          <w:szCs w:val="28"/>
        </w:rPr>
        <w:t>1</w:t>
      </w:r>
      <w:r w:rsidRPr="0018758E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6F02E4" w:rsidRPr="0018758E">
        <w:rPr>
          <w:rFonts w:ascii="Times New Roman" w:hAnsi="Times New Roman" w:cs="Times New Roman"/>
          <w:sz w:val="28"/>
          <w:szCs w:val="28"/>
        </w:rPr>
        <w:t>20</w:t>
      </w:r>
      <w:r w:rsidRPr="0018758E">
        <w:rPr>
          <w:rFonts w:ascii="Times New Roman" w:hAnsi="Times New Roman" w:cs="Times New Roman"/>
          <w:sz w:val="28"/>
          <w:szCs w:val="28"/>
        </w:rPr>
        <w:t>2</w:t>
      </w:r>
      <w:r w:rsidR="0018758E">
        <w:rPr>
          <w:rFonts w:ascii="Times New Roman" w:hAnsi="Times New Roman" w:cs="Times New Roman"/>
          <w:sz w:val="28"/>
          <w:szCs w:val="28"/>
        </w:rPr>
        <w:t>5</w:t>
      </w:r>
      <w:r w:rsidR="006F02E4" w:rsidRPr="0018758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</w:t>
      </w:r>
      <w:r w:rsidR="0018758E">
        <w:rPr>
          <w:rFonts w:ascii="Times New Roman" w:hAnsi="Times New Roman" w:cs="Times New Roman"/>
          <w:sz w:val="28"/>
          <w:szCs w:val="28"/>
        </w:rPr>
        <w:t xml:space="preserve">    </w:t>
      </w:r>
      <w:r w:rsidRPr="0018758E">
        <w:rPr>
          <w:rFonts w:ascii="Times New Roman" w:hAnsi="Times New Roman" w:cs="Times New Roman"/>
          <w:sz w:val="28"/>
          <w:szCs w:val="28"/>
        </w:rPr>
        <w:t xml:space="preserve">   </w:t>
      </w:r>
      <w:r w:rsidR="006F02E4" w:rsidRPr="0018758E">
        <w:rPr>
          <w:rFonts w:ascii="Times New Roman" w:hAnsi="Times New Roman" w:cs="Times New Roman"/>
          <w:sz w:val="28"/>
          <w:szCs w:val="28"/>
        </w:rPr>
        <w:t xml:space="preserve">№ </w:t>
      </w:r>
      <w:r w:rsidR="00465C7F">
        <w:rPr>
          <w:rFonts w:ascii="Times New Roman" w:hAnsi="Times New Roman" w:cs="Times New Roman"/>
          <w:sz w:val="28"/>
          <w:szCs w:val="28"/>
        </w:rPr>
        <w:t>19</w:t>
      </w:r>
    </w:p>
    <w:p w:rsidR="006F02E4" w:rsidRDefault="006F02E4" w:rsidP="0018758E">
      <w:pPr>
        <w:spacing w:after="0" w:line="240" w:lineRule="auto"/>
        <w:ind w:right="3258"/>
        <w:jc w:val="both"/>
        <w:rPr>
          <w:rFonts w:ascii="Times New Roman" w:hAnsi="Times New Roman" w:cs="Times New Roman"/>
          <w:sz w:val="28"/>
          <w:szCs w:val="28"/>
        </w:rPr>
      </w:pPr>
      <w:r w:rsidRPr="0018758E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(дорожной карты) по снижению </w:t>
      </w:r>
      <w:proofErr w:type="spellStart"/>
      <w:r w:rsidRPr="0018758E">
        <w:rPr>
          <w:rFonts w:ascii="Times New Roman" w:hAnsi="Times New Roman" w:cs="Times New Roman"/>
          <w:sz w:val="28"/>
          <w:szCs w:val="28"/>
        </w:rPr>
        <w:t>комплаенс</w:t>
      </w:r>
      <w:r w:rsidR="00107908" w:rsidRPr="0018758E">
        <w:rPr>
          <w:rFonts w:ascii="Times New Roman" w:hAnsi="Times New Roman" w:cs="Times New Roman"/>
          <w:sz w:val="28"/>
          <w:szCs w:val="28"/>
        </w:rPr>
        <w:t>-рисков</w:t>
      </w:r>
      <w:proofErr w:type="spellEnd"/>
      <w:r w:rsidR="00107908" w:rsidRPr="0018758E">
        <w:rPr>
          <w:rFonts w:ascii="Times New Roman" w:hAnsi="Times New Roman" w:cs="Times New Roman"/>
          <w:sz w:val="28"/>
          <w:szCs w:val="28"/>
        </w:rPr>
        <w:t xml:space="preserve"> Администрации Полтавско</w:t>
      </w:r>
      <w:r w:rsidR="0018758E">
        <w:rPr>
          <w:rFonts w:ascii="Times New Roman" w:hAnsi="Times New Roman" w:cs="Times New Roman"/>
          <w:sz w:val="28"/>
          <w:szCs w:val="28"/>
        </w:rPr>
        <w:t>го муниципального района на 2025</w:t>
      </w:r>
      <w:r w:rsidR="00107908" w:rsidRPr="0018758E">
        <w:rPr>
          <w:rFonts w:ascii="Times New Roman" w:hAnsi="Times New Roman" w:cs="Times New Roman"/>
          <w:sz w:val="28"/>
          <w:szCs w:val="28"/>
        </w:rPr>
        <w:t>-202</w:t>
      </w:r>
      <w:r w:rsidR="0018758E">
        <w:rPr>
          <w:rFonts w:ascii="Times New Roman" w:hAnsi="Times New Roman" w:cs="Times New Roman"/>
          <w:sz w:val="28"/>
          <w:szCs w:val="28"/>
        </w:rPr>
        <w:t>7</w:t>
      </w:r>
      <w:r w:rsidR="00107908" w:rsidRPr="0018758E">
        <w:rPr>
          <w:rFonts w:ascii="Times New Roman" w:hAnsi="Times New Roman" w:cs="Times New Roman"/>
          <w:sz w:val="28"/>
          <w:szCs w:val="28"/>
        </w:rPr>
        <w:t xml:space="preserve"> годы _______</w:t>
      </w:r>
      <w:r w:rsidRPr="0018758E">
        <w:rPr>
          <w:rFonts w:ascii="Times New Roman" w:hAnsi="Times New Roman" w:cs="Times New Roman"/>
          <w:sz w:val="28"/>
          <w:szCs w:val="28"/>
        </w:rPr>
        <w:t xml:space="preserve">____________________________________   </w:t>
      </w:r>
    </w:p>
    <w:p w:rsidR="0018758E" w:rsidRPr="0018758E" w:rsidRDefault="0018758E" w:rsidP="0018758E">
      <w:pPr>
        <w:spacing w:after="0" w:line="240" w:lineRule="auto"/>
        <w:ind w:right="3258"/>
        <w:jc w:val="both"/>
        <w:rPr>
          <w:rFonts w:ascii="Times New Roman" w:hAnsi="Times New Roman" w:cs="Times New Roman"/>
          <w:sz w:val="28"/>
          <w:szCs w:val="28"/>
        </w:rPr>
      </w:pPr>
    </w:p>
    <w:p w:rsidR="00F311EB" w:rsidRDefault="006F02E4" w:rsidP="00F311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758E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18758E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года № 131 –ФЗ «Об общих принципах местного самоуправления в Российской Федерации», Распоряжением Губернатора Омской области от 17.01.2019 года №1-р «О мерах, направленных на 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Омской области», </w:t>
      </w:r>
      <w:r w:rsidR="00107908" w:rsidRPr="0018758E">
        <w:rPr>
          <w:rFonts w:ascii="Times New Roman" w:hAnsi="Times New Roman" w:cs="Times New Roman"/>
          <w:sz w:val="28"/>
          <w:szCs w:val="28"/>
        </w:rPr>
        <w:t xml:space="preserve">Уставом Полтавского муниципального района Омской области, </w:t>
      </w:r>
      <w:r w:rsidR="00F311EB" w:rsidRPr="0018758E">
        <w:rPr>
          <w:rFonts w:ascii="Times New Roman" w:hAnsi="Times New Roman" w:cs="Times New Roman"/>
          <w:sz w:val="28"/>
          <w:szCs w:val="28"/>
        </w:rPr>
        <w:t>положением о мерах, направленных на создание и организацию системы внутреннего</w:t>
      </w:r>
      <w:proofErr w:type="gramEnd"/>
      <w:r w:rsidR="00F311EB" w:rsidRPr="0018758E">
        <w:rPr>
          <w:rFonts w:ascii="Times New Roman" w:hAnsi="Times New Roman" w:cs="Times New Roman"/>
          <w:sz w:val="28"/>
          <w:szCs w:val="28"/>
        </w:rPr>
        <w:t xml:space="preserve"> обеспечения соответствия требованиям антимонопольного законодательства в Администрации Полтавского муниципального района, утвержденного  </w:t>
      </w:r>
      <w:r w:rsidR="00107908" w:rsidRPr="0018758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51D81" w:rsidRPr="0018758E">
        <w:rPr>
          <w:rFonts w:ascii="Times New Roman" w:hAnsi="Times New Roman" w:cs="Times New Roman"/>
          <w:sz w:val="28"/>
          <w:szCs w:val="28"/>
        </w:rPr>
        <w:t>Полтавского муниципального района</w:t>
      </w:r>
      <w:r w:rsidR="00107908" w:rsidRPr="0018758E">
        <w:rPr>
          <w:rFonts w:ascii="Times New Roman" w:hAnsi="Times New Roman" w:cs="Times New Roman"/>
          <w:sz w:val="28"/>
          <w:szCs w:val="28"/>
        </w:rPr>
        <w:t xml:space="preserve"> </w:t>
      </w:r>
      <w:r w:rsidRPr="0018758E">
        <w:rPr>
          <w:rFonts w:ascii="Times New Roman" w:hAnsi="Times New Roman" w:cs="Times New Roman"/>
          <w:sz w:val="28"/>
          <w:szCs w:val="28"/>
        </w:rPr>
        <w:t xml:space="preserve"> </w:t>
      </w:r>
      <w:r w:rsidR="004072E4">
        <w:rPr>
          <w:rFonts w:ascii="Times New Roman" w:hAnsi="Times New Roman" w:cs="Times New Roman"/>
          <w:sz w:val="28"/>
          <w:szCs w:val="28"/>
        </w:rPr>
        <w:t>от 27</w:t>
      </w:r>
      <w:r w:rsidR="00F311EB" w:rsidRPr="0018758E">
        <w:rPr>
          <w:rFonts w:ascii="Times New Roman" w:hAnsi="Times New Roman" w:cs="Times New Roman"/>
          <w:sz w:val="28"/>
          <w:szCs w:val="28"/>
        </w:rPr>
        <w:t>.</w:t>
      </w:r>
      <w:r w:rsidR="004072E4">
        <w:rPr>
          <w:rFonts w:ascii="Times New Roman" w:hAnsi="Times New Roman" w:cs="Times New Roman"/>
          <w:sz w:val="28"/>
          <w:szCs w:val="28"/>
        </w:rPr>
        <w:t>0</w:t>
      </w:r>
      <w:r w:rsidR="00F311EB" w:rsidRPr="0018758E">
        <w:rPr>
          <w:rFonts w:ascii="Times New Roman" w:hAnsi="Times New Roman" w:cs="Times New Roman"/>
          <w:sz w:val="28"/>
          <w:szCs w:val="28"/>
        </w:rPr>
        <w:t>1</w:t>
      </w:r>
      <w:r w:rsidR="004072E4">
        <w:rPr>
          <w:rFonts w:ascii="Times New Roman" w:hAnsi="Times New Roman" w:cs="Times New Roman"/>
          <w:sz w:val="28"/>
          <w:szCs w:val="28"/>
        </w:rPr>
        <w:t>.2022</w:t>
      </w:r>
      <w:r w:rsidR="00F311EB" w:rsidRPr="0018758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072E4">
        <w:rPr>
          <w:rFonts w:ascii="Times New Roman" w:hAnsi="Times New Roman" w:cs="Times New Roman"/>
          <w:sz w:val="28"/>
          <w:szCs w:val="28"/>
        </w:rPr>
        <w:t>17</w:t>
      </w:r>
      <w:r w:rsidR="00F311EB" w:rsidRPr="0018758E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постановление Администрации Полтавского муниципального района от </w:t>
      </w:r>
      <w:r w:rsidR="004072E4">
        <w:rPr>
          <w:rFonts w:ascii="Times New Roman" w:hAnsi="Times New Roman" w:cs="Times New Roman"/>
          <w:sz w:val="28"/>
          <w:szCs w:val="28"/>
        </w:rPr>
        <w:t>23</w:t>
      </w:r>
      <w:r w:rsidR="0018758E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4072E4">
        <w:rPr>
          <w:rFonts w:ascii="Times New Roman" w:hAnsi="Times New Roman" w:cs="Times New Roman"/>
          <w:sz w:val="28"/>
          <w:szCs w:val="28"/>
        </w:rPr>
        <w:t>19</w:t>
      </w:r>
      <w:r w:rsidR="0018758E">
        <w:rPr>
          <w:rFonts w:ascii="Times New Roman" w:hAnsi="Times New Roman" w:cs="Times New Roman"/>
          <w:sz w:val="28"/>
          <w:szCs w:val="28"/>
        </w:rPr>
        <w:t xml:space="preserve"> го</w:t>
      </w:r>
      <w:r w:rsidR="004072E4">
        <w:rPr>
          <w:rFonts w:ascii="Times New Roman" w:hAnsi="Times New Roman" w:cs="Times New Roman"/>
          <w:sz w:val="28"/>
          <w:szCs w:val="28"/>
        </w:rPr>
        <w:t>да № 9</w:t>
      </w:r>
      <w:r w:rsidR="00F311EB" w:rsidRPr="0018758E">
        <w:rPr>
          <w:rFonts w:ascii="Times New Roman" w:hAnsi="Times New Roman" w:cs="Times New Roman"/>
          <w:sz w:val="28"/>
          <w:szCs w:val="28"/>
        </w:rPr>
        <w:t>»,</w:t>
      </w:r>
    </w:p>
    <w:p w:rsidR="00FD7BD3" w:rsidRPr="0018758E" w:rsidRDefault="00FD7BD3" w:rsidP="00F311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02E4" w:rsidRDefault="00F311EB" w:rsidP="00F311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758E">
        <w:rPr>
          <w:rFonts w:ascii="Times New Roman" w:hAnsi="Times New Roman" w:cs="Times New Roman"/>
          <w:sz w:val="28"/>
          <w:szCs w:val="28"/>
        </w:rPr>
        <w:t>П</w:t>
      </w:r>
      <w:r w:rsidR="00FD7BD3">
        <w:rPr>
          <w:rFonts w:ascii="Times New Roman" w:hAnsi="Times New Roman" w:cs="Times New Roman"/>
          <w:sz w:val="28"/>
          <w:szCs w:val="28"/>
        </w:rPr>
        <w:t xml:space="preserve"> </w:t>
      </w:r>
      <w:r w:rsidRPr="0018758E">
        <w:rPr>
          <w:rFonts w:ascii="Times New Roman" w:hAnsi="Times New Roman" w:cs="Times New Roman"/>
          <w:sz w:val="28"/>
          <w:szCs w:val="28"/>
        </w:rPr>
        <w:t>О</w:t>
      </w:r>
      <w:r w:rsidR="00FD7BD3">
        <w:rPr>
          <w:rFonts w:ascii="Times New Roman" w:hAnsi="Times New Roman" w:cs="Times New Roman"/>
          <w:sz w:val="28"/>
          <w:szCs w:val="28"/>
        </w:rPr>
        <w:t xml:space="preserve"> </w:t>
      </w:r>
      <w:r w:rsidRPr="0018758E">
        <w:rPr>
          <w:rFonts w:ascii="Times New Roman" w:hAnsi="Times New Roman" w:cs="Times New Roman"/>
          <w:sz w:val="28"/>
          <w:szCs w:val="28"/>
        </w:rPr>
        <w:t>С</w:t>
      </w:r>
      <w:r w:rsidR="00FD7BD3">
        <w:rPr>
          <w:rFonts w:ascii="Times New Roman" w:hAnsi="Times New Roman" w:cs="Times New Roman"/>
          <w:sz w:val="28"/>
          <w:szCs w:val="28"/>
        </w:rPr>
        <w:t xml:space="preserve"> </w:t>
      </w:r>
      <w:r w:rsidRPr="0018758E">
        <w:rPr>
          <w:rFonts w:ascii="Times New Roman" w:hAnsi="Times New Roman" w:cs="Times New Roman"/>
          <w:sz w:val="28"/>
          <w:szCs w:val="28"/>
        </w:rPr>
        <w:t>Т</w:t>
      </w:r>
      <w:r w:rsidR="00FD7BD3">
        <w:rPr>
          <w:rFonts w:ascii="Times New Roman" w:hAnsi="Times New Roman" w:cs="Times New Roman"/>
          <w:sz w:val="28"/>
          <w:szCs w:val="28"/>
        </w:rPr>
        <w:t xml:space="preserve"> </w:t>
      </w:r>
      <w:r w:rsidRPr="0018758E">
        <w:rPr>
          <w:rFonts w:ascii="Times New Roman" w:hAnsi="Times New Roman" w:cs="Times New Roman"/>
          <w:sz w:val="28"/>
          <w:szCs w:val="28"/>
        </w:rPr>
        <w:t>А</w:t>
      </w:r>
      <w:r w:rsidR="00FD7BD3">
        <w:rPr>
          <w:rFonts w:ascii="Times New Roman" w:hAnsi="Times New Roman" w:cs="Times New Roman"/>
          <w:sz w:val="28"/>
          <w:szCs w:val="28"/>
        </w:rPr>
        <w:t xml:space="preserve"> </w:t>
      </w:r>
      <w:r w:rsidRPr="0018758E">
        <w:rPr>
          <w:rFonts w:ascii="Times New Roman" w:hAnsi="Times New Roman" w:cs="Times New Roman"/>
          <w:sz w:val="28"/>
          <w:szCs w:val="28"/>
        </w:rPr>
        <w:t>Н</w:t>
      </w:r>
      <w:r w:rsidR="00FD7BD3">
        <w:rPr>
          <w:rFonts w:ascii="Times New Roman" w:hAnsi="Times New Roman" w:cs="Times New Roman"/>
          <w:sz w:val="28"/>
          <w:szCs w:val="28"/>
        </w:rPr>
        <w:t xml:space="preserve"> </w:t>
      </w:r>
      <w:r w:rsidRPr="0018758E">
        <w:rPr>
          <w:rFonts w:ascii="Times New Roman" w:hAnsi="Times New Roman" w:cs="Times New Roman"/>
          <w:sz w:val="28"/>
          <w:szCs w:val="28"/>
        </w:rPr>
        <w:t>О</w:t>
      </w:r>
      <w:r w:rsidR="00FD7BD3">
        <w:rPr>
          <w:rFonts w:ascii="Times New Roman" w:hAnsi="Times New Roman" w:cs="Times New Roman"/>
          <w:sz w:val="28"/>
          <w:szCs w:val="28"/>
        </w:rPr>
        <w:t xml:space="preserve"> </w:t>
      </w:r>
      <w:r w:rsidRPr="0018758E">
        <w:rPr>
          <w:rFonts w:ascii="Times New Roman" w:hAnsi="Times New Roman" w:cs="Times New Roman"/>
          <w:sz w:val="28"/>
          <w:szCs w:val="28"/>
        </w:rPr>
        <w:t>В</w:t>
      </w:r>
      <w:r w:rsidR="00FD7BD3">
        <w:rPr>
          <w:rFonts w:ascii="Times New Roman" w:hAnsi="Times New Roman" w:cs="Times New Roman"/>
          <w:sz w:val="28"/>
          <w:szCs w:val="28"/>
        </w:rPr>
        <w:t xml:space="preserve"> </w:t>
      </w:r>
      <w:r w:rsidRPr="0018758E">
        <w:rPr>
          <w:rFonts w:ascii="Times New Roman" w:hAnsi="Times New Roman" w:cs="Times New Roman"/>
          <w:sz w:val="28"/>
          <w:szCs w:val="28"/>
        </w:rPr>
        <w:t>Л</w:t>
      </w:r>
      <w:r w:rsidR="00FD7BD3">
        <w:rPr>
          <w:rFonts w:ascii="Times New Roman" w:hAnsi="Times New Roman" w:cs="Times New Roman"/>
          <w:sz w:val="28"/>
          <w:szCs w:val="28"/>
        </w:rPr>
        <w:t xml:space="preserve"> </w:t>
      </w:r>
      <w:r w:rsidRPr="0018758E">
        <w:rPr>
          <w:rFonts w:ascii="Times New Roman" w:hAnsi="Times New Roman" w:cs="Times New Roman"/>
          <w:sz w:val="28"/>
          <w:szCs w:val="28"/>
        </w:rPr>
        <w:t>Я</w:t>
      </w:r>
      <w:r w:rsidR="00FD7BD3">
        <w:rPr>
          <w:rFonts w:ascii="Times New Roman" w:hAnsi="Times New Roman" w:cs="Times New Roman"/>
          <w:sz w:val="28"/>
          <w:szCs w:val="28"/>
        </w:rPr>
        <w:t xml:space="preserve"> </w:t>
      </w:r>
      <w:r w:rsidRPr="0018758E">
        <w:rPr>
          <w:rFonts w:ascii="Times New Roman" w:hAnsi="Times New Roman" w:cs="Times New Roman"/>
          <w:sz w:val="28"/>
          <w:szCs w:val="28"/>
        </w:rPr>
        <w:t xml:space="preserve">Ю: </w:t>
      </w:r>
      <w:r w:rsidR="006F02E4" w:rsidRPr="001875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7BD3" w:rsidRPr="0018758E" w:rsidRDefault="00FD7BD3" w:rsidP="00F311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11EB" w:rsidRPr="0018758E" w:rsidRDefault="00F311EB" w:rsidP="00FD7BD3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58E">
        <w:rPr>
          <w:rFonts w:ascii="Times New Roman" w:hAnsi="Times New Roman" w:cs="Times New Roman"/>
          <w:sz w:val="28"/>
          <w:szCs w:val="28"/>
        </w:rPr>
        <w:t xml:space="preserve">Утвердить прилагаемый План мероприятий </w:t>
      </w:r>
      <w:r w:rsidR="00320E91" w:rsidRPr="0018758E">
        <w:rPr>
          <w:rFonts w:ascii="Times New Roman" w:hAnsi="Times New Roman" w:cs="Times New Roman"/>
          <w:sz w:val="28"/>
          <w:szCs w:val="28"/>
        </w:rPr>
        <w:t xml:space="preserve">(дорожную карту) по снижению </w:t>
      </w:r>
      <w:proofErr w:type="spellStart"/>
      <w:r w:rsidR="00320E91" w:rsidRPr="0018758E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="00320E91" w:rsidRPr="0018758E">
        <w:rPr>
          <w:rFonts w:ascii="Times New Roman" w:hAnsi="Times New Roman" w:cs="Times New Roman"/>
          <w:sz w:val="28"/>
          <w:szCs w:val="28"/>
        </w:rPr>
        <w:t xml:space="preserve"> Администрации Полтавского муниципального района на 202</w:t>
      </w:r>
      <w:r w:rsidR="0018758E">
        <w:rPr>
          <w:rFonts w:ascii="Times New Roman" w:hAnsi="Times New Roman" w:cs="Times New Roman"/>
          <w:sz w:val="28"/>
          <w:szCs w:val="28"/>
        </w:rPr>
        <w:t>5</w:t>
      </w:r>
      <w:r w:rsidR="00320E91" w:rsidRPr="0018758E">
        <w:rPr>
          <w:rFonts w:ascii="Times New Roman" w:hAnsi="Times New Roman" w:cs="Times New Roman"/>
          <w:sz w:val="28"/>
          <w:szCs w:val="28"/>
        </w:rPr>
        <w:t>-202</w:t>
      </w:r>
      <w:r w:rsidR="0018758E">
        <w:rPr>
          <w:rFonts w:ascii="Times New Roman" w:hAnsi="Times New Roman" w:cs="Times New Roman"/>
          <w:sz w:val="28"/>
          <w:szCs w:val="28"/>
        </w:rPr>
        <w:t>7</w:t>
      </w:r>
      <w:r w:rsidR="00320E91" w:rsidRPr="0018758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8758E" w:rsidRPr="0018758E" w:rsidRDefault="0018758E" w:rsidP="00FD7BD3">
      <w:pPr>
        <w:numPr>
          <w:ilvl w:val="0"/>
          <w:numId w:val="1"/>
        </w:numPr>
        <w:spacing w:after="0" w:line="0" w:lineRule="atLeast"/>
        <w:ind w:left="0" w:right="-1" w:firstLine="567"/>
        <w:jc w:val="both"/>
        <w:rPr>
          <w:rFonts w:ascii="Times New Roman" w:hAnsi="Times New Roman" w:cs="Times New Roman"/>
          <w:sz w:val="28"/>
        </w:rPr>
      </w:pPr>
      <w:r w:rsidRPr="0018758E">
        <w:rPr>
          <w:rFonts w:ascii="Times New Roman" w:hAnsi="Times New Roman" w:cs="Times New Roman"/>
          <w:sz w:val="28"/>
        </w:rPr>
        <w:t xml:space="preserve">Контроль </w:t>
      </w:r>
      <w:r>
        <w:rPr>
          <w:rFonts w:ascii="Times New Roman" w:hAnsi="Times New Roman" w:cs="Times New Roman"/>
          <w:sz w:val="28"/>
        </w:rPr>
        <w:t>исполнения настоящего</w:t>
      </w:r>
      <w:r w:rsidRPr="0018758E">
        <w:rPr>
          <w:rFonts w:ascii="Times New Roman" w:hAnsi="Times New Roman" w:cs="Times New Roman"/>
          <w:sz w:val="28"/>
        </w:rPr>
        <w:t xml:space="preserve"> постановления возложить на председателя комитета имущественных отношений администрации Полтавского района Андрееву Т.А.</w:t>
      </w:r>
    </w:p>
    <w:p w:rsidR="0018758E" w:rsidRDefault="0018758E" w:rsidP="00FD7B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7BD3" w:rsidRPr="0018758E" w:rsidRDefault="00FD7BD3" w:rsidP="00FD7B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758E" w:rsidRPr="0018758E" w:rsidRDefault="0018758E" w:rsidP="00187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58E">
        <w:rPr>
          <w:rFonts w:ascii="Times New Roman" w:hAnsi="Times New Roman" w:cs="Times New Roman"/>
          <w:sz w:val="28"/>
          <w:szCs w:val="28"/>
        </w:rPr>
        <w:t xml:space="preserve">Врио главы  </w:t>
      </w:r>
      <w:proofErr w:type="gramStart"/>
      <w:r w:rsidRPr="0018758E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FD7BD3" w:rsidRDefault="0018758E" w:rsidP="00187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58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8758E" w:rsidRPr="0018758E" w:rsidRDefault="00FD7BD3" w:rsidP="00187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758E" w:rsidRPr="001875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58E" w:rsidRPr="0018758E">
        <w:rPr>
          <w:rFonts w:ascii="Times New Roman" w:hAnsi="Times New Roman" w:cs="Times New Roman"/>
          <w:sz w:val="28"/>
          <w:szCs w:val="28"/>
        </w:rPr>
        <w:t xml:space="preserve">            В.В. Никитина</w:t>
      </w:r>
    </w:p>
    <w:p w:rsidR="0018758E" w:rsidRPr="0018758E" w:rsidRDefault="0018758E" w:rsidP="00FD7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58E" w:rsidRPr="0018758E" w:rsidRDefault="0018758E" w:rsidP="00187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58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8758E" w:rsidRPr="0018758E" w:rsidRDefault="0018758E" w:rsidP="00FD7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58E" w:rsidRPr="0018758E" w:rsidRDefault="0018758E" w:rsidP="00187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58E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1C76FA" w:rsidRPr="0018758E" w:rsidRDefault="0018758E" w:rsidP="00FD7B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58E">
        <w:rPr>
          <w:rFonts w:ascii="Times New Roman" w:hAnsi="Times New Roman" w:cs="Times New Roman"/>
          <w:sz w:val="28"/>
          <w:szCs w:val="28"/>
        </w:rPr>
        <w:t>имущественных отношений                                                             Т.А. Андреева</w:t>
      </w:r>
    </w:p>
    <w:p w:rsidR="007E6290" w:rsidRPr="0018758E" w:rsidRDefault="009C65B0" w:rsidP="009C6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758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C65B0" w:rsidRPr="0018758E" w:rsidRDefault="009C65B0" w:rsidP="009C6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758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C65B0" w:rsidRPr="0018758E" w:rsidRDefault="009C65B0" w:rsidP="009C6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758E">
        <w:rPr>
          <w:rFonts w:ascii="Times New Roman" w:hAnsi="Times New Roman" w:cs="Times New Roman"/>
          <w:sz w:val="28"/>
          <w:szCs w:val="28"/>
        </w:rPr>
        <w:t>Полтавского муниципального района</w:t>
      </w:r>
    </w:p>
    <w:p w:rsidR="009C65B0" w:rsidRPr="0018758E" w:rsidRDefault="00213806" w:rsidP="009C6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758E">
        <w:rPr>
          <w:rFonts w:ascii="Times New Roman" w:hAnsi="Times New Roman" w:cs="Times New Roman"/>
          <w:sz w:val="28"/>
          <w:szCs w:val="28"/>
        </w:rPr>
        <w:t>о</w:t>
      </w:r>
      <w:r w:rsidR="009C65B0" w:rsidRPr="0018758E">
        <w:rPr>
          <w:rFonts w:ascii="Times New Roman" w:hAnsi="Times New Roman" w:cs="Times New Roman"/>
          <w:sz w:val="28"/>
          <w:szCs w:val="28"/>
        </w:rPr>
        <w:t>т</w:t>
      </w:r>
      <w:r w:rsidR="004072E4">
        <w:rPr>
          <w:rFonts w:ascii="Times New Roman" w:hAnsi="Times New Roman" w:cs="Times New Roman"/>
          <w:sz w:val="28"/>
          <w:szCs w:val="28"/>
        </w:rPr>
        <w:t xml:space="preserve"> 31</w:t>
      </w:r>
      <w:r w:rsidR="0018758E">
        <w:rPr>
          <w:rFonts w:ascii="Times New Roman" w:hAnsi="Times New Roman" w:cs="Times New Roman"/>
          <w:sz w:val="28"/>
          <w:szCs w:val="28"/>
        </w:rPr>
        <w:t xml:space="preserve"> января 2025</w:t>
      </w:r>
      <w:r w:rsidRPr="0018758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C65B0" w:rsidRPr="0018758E">
        <w:rPr>
          <w:rFonts w:ascii="Times New Roman" w:hAnsi="Times New Roman" w:cs="Times New Roman"/>
          <w:sz w:val="28"/>
          <w:szCs w:val="28"/>
        </w:rPr>
        <w:t xml:space="preserve">  №</w:t>
      </w:r>
      <w:r w:rsidRPr="0018758E">
        <w:rPr>
          <w:rFonts w:ascii="Times New Roman" w:hAnsi="Times New Roman" w:cs="Times New Roman"/>
          <w:sz w:val="28"/>
          <w:szCs w:val="28"/>
        </w:rPr>
        <w:t xml:space="preserve"> </w:t>
      </w:r>
      <w:r w:rsidR="004072E4" w:rsidRPr="004072E4">
        <w:rPr>
          <w:rFonts w:ascii="Times New Roman" w:hAnsi="Times New Roman" w:cs="Times New Roman"/>
          <w:sz w:val="28"/>
          <w:szCs w:val="28"/>
        </w:rPr>
        <w:t>19</w:t>
      </w:r>
    </w:p>
    <w:p w:rsidR="009C65B0" w:rsidRPr="0018758E" w:rsidRDefault="009C65B0" w:rsidP="009C6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65B0" w:rsidRPr="0018758E" w:rsidRDefault="009C65B0" w:rsidP="009C6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58E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9C65B0" w:rsidRPr="0018758E" w:rsidRDefault="009C65B0" w:rsidP="009C6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58E">
        <w:rPr>
          <w:rFonts w:ascii="Times New Roman" w:hAnsi="Times New Roman" w:cs="Times New Roman"/>
          <w:sz w:val="28"/>
          <w:szCs w:val="28"/>
        </w:rPr>
        <w:t xml:space="preserve">мероприятий (дорожная карта) по снижению </w:t>
      </w:r>
      <w:proofErr w:type="spellStart"/>
      <w:r w:rsidRPr="0018758E">
        <w:rPr>
          <w:rFonts w:ascii="Times New Roman" w:hAnsi="Times New Roman" w:cs="Times New Roman"/>
          <w:sz w:val="28"/>
          <w:szCs w:val="28"/>
        </w:rPr>
        <w:t>комп</w:t>
      </w:r>
      <w:r w:rsidR="004072E4">
        <w:rPr>
          <w:rFonts w:ascii="Times New Roman" w:hAnsi="Times New Roman" w:cs="Times New Roman"/>
          <w:sz w:val="28"/>
          <w:szCs w:val="28"/>
        </w:rPr>
        <w:t>лаенс</w:t>
      </w:r>
      <w:proofErr w:type="spellEnd"/>
      <w:r w:rsidR="004072E4">
        <w:rPr>
          <w:rFonts w:ascii="Times New Roman" w:hAnsi="Times New Roman" w:cs="Times New Roman"/>
          <w:sz w:val="28"/>
          <w:szCs w:val="28"/>
        </w:rPr>
        <w:t xml:space="preserve"> - </w:t>
      </w:r>
      <w:r w:rsidRPr="0018758E">
        <w:rPr>
          <w:rFonts w:ascii="Times New Roman" w:hAnsi="Times New Roman" w:cs="Times New Roman"/>
          <w:sz w:val="28"/>
          <w:szCs w:val="28"/>
        </w:rPr>
        <w:t xml:space="preserve">рисков Администрации Полтавского муниципального района Омской области  </w:t>
      </w:r>
    </w:p>
    <w:p w:rsidR="009C65B0" w:rsidRPr="0018758E" w:rsidRDefault="009C65B0" w:rsidP="009C6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58E">
        <w:rPr>
          <w:rFonts w:ascii="Times New Roman" w:hAnsi="Times New Roman" w:cs="Times New Roman"/>
          <w:sz w:val="28"/>
          <w:szCs w:val="28"/>
        </w:rPr>
        <w:t xml:space="preserve">на </w:t>
      </w:r>
      <w:r w:rsidR="0018758E">
        <w:rPr>
          <w:rFonts w:ascii="Times New Roman" w:hAnsi="Times New Roman" w:cs="Times New Roman"/>
          <w:sz w:val="28"/>
          <w:szCs w:val="28"/>
        </w:rPr>
        <w:t>2025-2027</w:t>
      </w:r>
      <w:r w:rsidR="00332AF3" w:rsidRPr="0018758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32AF3" w:rsidRPr="0018758E" w:rsidRDefault="00332AF3" w:rsidP="009C6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710"/>
        <w:gridCol w:w="3260"/>
        <w:gridCol w:w="2835"/>
        <w:gridCol w:w="1418"/>
        <w:gridCol w:w="1666"/>
      </w:tblGrid>
      <w:tr w:rsidR="00332AF3" w:rsidRPr="0018758E" w:rsidTr="0018758E">
        <w:tc>
          <w:tcPr>
            <w:tcW w:w="710" w:type="dxa"/>
          </w:tcPr>
          <w:p w:rsidR="00332AF3" w:rsidRPr="0018758E" w:rsidRDefault="00332AF3" w:rsidP="009C6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58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332AF3" w:rsidRPr="0018758E" w:rsidRDefault="0018758E" w:rsidP="000A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комплаенс</w:t>
            </w:r>
            <w:proofErr w:type="spellEnd"/>
            <w:r w:rsidR="000A0264" w:rsidRPr="0018758E">
              <w:rPr>
                <w:rFonts w:ascii="Times New Roman" w:hAnsi="Times New Roman" w:cs="Times New Roman"/>
                <w:sz w:val="28"/>
                <w:szCs w:val="28"/>
              </w:rPr>
              <w:t>–рисков (описание)</w:t>
            </w:r>
          </w:p>
        </w:tc>
        <w:tc>
          <w:tcPr>
            <w:tcW w:w="2835" w:type="dxa"/>
          </w:tcPr>
          <w:p w:rsidR="00332AF3" w:rsidRPr="0018758E" w:rsidRDefault="000A0264" w:rsidP="009C6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58E">
              <w:rPr>
                <w:rFonts w:ascii="Times New Roman" w:hAnsi="Times New Roman" w:cs="Times New Roman"/>
                <w:sz w:val="28"/>
                <w:szCs w:val="28"/>
              </w:rPr>
              <w:t xml:space="preserve">Общие меры по минимизации и устранению </w:t>
            </w:r>
            <w:proofErr w:type="spellStart"/>
            <w:r w:rsidRPr="0018758E">
              <w:rPr>
                <w:rFonts w:ascii="Times New Roman" w:hAnsi="Times New Roman" w:cs="Times New Roman"/>
                <w:sz w:val="28"/>
                <w:szCs w:val="28"/>
              </w:rPr>
              <w:t>комплаенс</w:t>
            </w:r>
            <w:proofErr w:type="spellEnd"/>
            <w:r w:rsidRPr="0018758E">
              <w:rPr>
                <w:rFonts w:ascii="Times New Roman" w:hAnsi="Times New Roman" w:cs="Times New Roman"/>
                <w:sz w:val="28"/>
                <w:szCs w:val="28"/>
              </w:rPr>
              <w:t xml:space="preserve"> рисков</w:t>
            </w:r>
          </w:p>
        </w:tc>
        <w:tc>
          <w:tcPr>
            <w:tcW w:w="1418" w:type="dxa"/>
          </w:tcPr>
          <w:p w:rsidR="00332AF3" w:rsidRPr="0018758E" w:rsidRDefault="00AA160A" w:rsidP="00AA1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58E">
              <w:rPr>
                <w:rFonts w:ascii="Times New Roman" w:hAnsi="Times New Roman" w:cs="Times New Roman"/>
                <w:sz w:val="28"/>
                <w:szCs w:val="28"/>
              </w:rPr>
              <w:t>Ответственное лицо (должностное лицо, структурное подразделение)</w:t>
            </w:r>
          </w:p>
        </w:tc>
        <w:tc>
          <w:tcPr>
            <w:tcW w:w="1666" w:type="dxa"/>
          </w:tcPr>
          <w:p w:rsidR="00332AF3" w:rsidRPr="0018758E" w:rsidRDefault="00AA160A" w:rsidP="009C6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58E">
              <w:rPr>
                <w:rFonts w:ascii="Times New Roman" w:hAnsi="Times New Roman" w:cs="Times New Roman"/>
                <w:sz w:val="28"/>
                <w:szCs w:val="28"/>
              </w:rPr>
              <w:t>Срок исполнения мероприятия</w:t>
            </w:r>
          </w:p>
        </w:tc>
      </w:tr>
      <w:tr w:rsidR="00332AF3" w:rsidRPr="0018758E" w:rsidTr="0018758E">
        <w:tc>
          <w:tcPr>
            <w:tcW w:w="710" w:type="dxa"/>
          </w:tcPr>
          <w:p w:rsidR="00332AF3" w:rsidRPr="0018758E" w:rsidRDefault="00AA160A" w:rsidP="009C6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5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332AF3" w:rsidRPr="0018758E" w:rsidRDefault="00AA160A" w:rsidP="00225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58E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при осуществлении закупок товаров, работ, услуг для муниципальных нужд путем утверждения конкурсной документации, документации </w:t>
            </w:r>
            <w:r w:rsidR="00E50617" w:rsidRPr="0018758E">
              <w:rPr>
                <w:rFonts w:ascii="Times New Roman" w:hAnsi="Times New Roman" w:cs="Times New Roman"/>
                <w:sz w:val="28"/>
                <w:szCs w:val="28"/>
              </w:rPr>
              <w:t>об электронном аукционе, документации о запросе предложений и документов о проведении запроса котировок, повлекшее за собой нарушение антимонопольного законодательства</w:t>
            </w:r>
          </w:p>
        </w:tc>
        <w:tc>
          <w:tcPr>
            <w:tcW w:w="2835" w:type="dxa"/>
          </w:tcPr>
          <w:p w:rsidR="00332AF3" w:rsidRPr="0018758E" w:rsidRDefault="00E50617" w:rsidP="00842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58E">
              <w:rPr>
                <w:rFonts w:ascii="Times New Roman" w:hAnsi="Times New Roman" w:cs="Times New Roman"/>
                <w:sz w:val="28"/>
                <w:szCs w:val="28"/>
              </w:rPr>
              <w:t>Направление работников при необходимости на обучение  в целях повышения квалификации; контроль над документацией на стадии «согласования»;</w:t>
            </w:r>
            <w:r w:rsidR="00225330" w:rsidRPr="00187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278" w:rsidRPr="0018758E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правовых</w:t>
            </w:r>
            <w:r w:rsidR="00225330" w:rsidRPr="0018758E">
              <w:rPr>
                <w:rFonts w:ascii="Times New Roman" w:hAnsi="Times New Roman" w:cs="Times New Roman"/>
                <w:sz w:val="28"/>
                <w:szCs w:val="28"/>
              </w:rPr>
              <w:t xml:space="preserve"> в сфере осуществления закупок товаров, работ, услуг для государственных и муниципальных нужд; мониторинг изменений действующего законодательства в сфере закупок товаров, работ, услуг для государственных </w:t>
            </w:r>
            <w:r w:rsidR="00225330" w:rsidRPr="001875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муниципальных нужд; анализ жалоб, поступающих на рассмотрение в ФАС России и УФАС по Омской области и учет в работе ранее принятых решений по жалобам, анализ допущенных нарушений     </w:t>
            </w:r>
            <w:r w:rsidR="00AF2278" w:rsidRPr="001875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87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332AF3" w:rsidRPr="0018758E" w:rsidRDefault="00225330" w:rsidP="009C6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5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контрактной службы Администрации Полтавского муниципального района</w:t>
            </w:r>
          </w:p>
        </w:tc>
        <w:tc>
          <w:tcPr>
            <w:tcW w:w="1666" w:type="dxa"/>
          </w:tcPr>
          <w:p w:rsidR="00332AF3" w:rsidRPr="0018758E" w:rsidRDefault="00225330" w:rsidP="009C6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58E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</w:tr>
      <w:tr w:rsidR="00B00566" w:rsidRPr="0018758E" w:rsidTr="0018758E">
        <w:tc>
          <w:tcPr>
            <w:tcW w:w="710" w:type="dxa"/>
          </w:tcPr>
          <w:p w:rsidR="00B00566" w:rsidRPr="0018758E" w:rsidRDefault="00B00566" w:rsidP="00225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5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3260" w:type="dxa"/>
          </w:tcPr>
          <w:p w:rsidR="00B00566" w:rsidRPr="0018758E" w:rsidRDefault="00B00566" w:rsidP="00225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58E">
              <w:rPr>
                <w:rFonts w:ascii="Times New Roman" w:hAnsi="Times New Roman" w:cs="Times New Roman"/>
                <w:sz w:val="28"/>
                <w:szCs w:val="28"/>
              </w:rPr>
              <w:t>Нарушение при осуществлении закупок товаров, работ, услуг для муниципальных нужд путем выбора способа определения поставщика (подрядчика исполнителя), повлекшее за собой нарушение антимонопольного законодательства</w:t>
            </w:r>
          </w:p>
        </w:tc>
        <w:tc>
          <w:tcPr>
            <w:tcW w:w="2835" w:type="dxa"/>
          </w:tcPr>
          <w:p w:rsidR="00B00566" w:rsidRPr="0018758E" w:rsidRDefault="00B00566" w:rsidP="00213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58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работников при необходимости на обучение в целях повышения квалификации; изучение нормативных правовых актов в сфере осуществления закупок товаров, работ, услуг, для государственных и муниципальных нужд; мониторинг изменений действующего законодательства в сфере закупок товаров, работ, услуг для государственных муниципальных нужд; анализ жалоб, поступающих на рассмотрение в ФАС России и УФАС по Омской области и учет в работе ранее принятых решений по жалобам, анализ допущенных нарушений     </w:t>
            </w:r>
          </w:p>
        </w:tc>
        <w:tc>
          <w:tcPr>
            <w:tcW w:w="1418" w:type="dxa"/>
          </w:tcPr>
          <w:p w:rsidR="00B00566" w:rsidRPr="0018758E" w:rsidRDefault="00B00566" w:rsidP="00533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58E">
              <w:rPr>
                <w:rFonts w:ascii="Times New Roman" w:hAnsi="Times New Roman" w:cs="Times New Roman"/>
                <w:sz w:val="28"/>
                <w:szCs w:val="28"/>
              </w:rPr>
              <w:t>Управление контрактной службы Администрации Полтавского муниципального района</w:t>
            </w:r>
          </w:p>
        </w:tc>
        <w:tc>
          <w:tcPr>
            <w:tcW w:w="1666" w:type="dxa"/>
          </w:tcPr>
          <w:p w:rsidR="00B00566" w:rsidRPr="0018758E" w:rsidRDefault="00B00566" w:rsidP="00533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58E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</w:tr>
      <w:tr w:rsidR="00B00566" w:rsidRPr="0018758E" w:rsidTr="0018758E">
        <w:tc>
          <w:tcPr>
            <w:tcW w:w="710" w:type="dxa"/>
          </w:tcPr>
          <w:p w:rsidR="00B00566" w:rsidRPr="0018758E" w:rsidRDefault="00B00566" w:rsidP="009C6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5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B00566" w:rsidRPr="0018758E" w:rsidRDefault="00B00566" w:rsidP="00B00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58E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при владении, пользовании и </w:t>
            </w:r>
            <w:r w:rsidRPr="001875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распоряжении муниципальным имуществом, повлекшее за собой нарушение антимонопольного законодательства   </w:t>
            </w:r>
          </w:p>
        </w:tc>
        <w:tc>
          <w:tcPr>
            <w:tcW w:w="2835" w:type="dxa"/>
          </w:tcPr>
          <w:p w:rsidR="00B00566" w:rsidRPr="0018758E" w:rsidRDefault="00B00566" w:rsidP="00842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5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нормативных </w:t>
            </w:r>
            <w:r w:rsidRPr="001875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правовых актов в сфере </w:t>
            </w:r>
            <w:proofErr w:type="spellStart"/>
            <w:r w:rsidRPr="0018758E">
              <w:rPr>
                <w:rFonts w:ascii="Times New Roman" w:hAnsi="Times New Roman" w:cs="Times New Roman"/>
                <w:sz w:val="28"/>
                <w:szCs w:val="28"/>
              </w:rPr>
              <w:t>земельн</w:t>
            </w:r>
            <w:proofErr w:type="gramStart"/>
            <w:r w:rsidRPr="001875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1875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8758E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имущественных отношений</w:t>
            </w:r>
            <w:r w:rsidR="00842798" w:rsidRPr="001875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8758E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изменений действующего законодательства в  сфере </w:t>
            </w:r>
            <w:proofErr w:type="spellStart"/>
            <w:r w:rsidRPr="0018758E">
              <w:rPr>
                <w:rFonts w:ascii="Times New Roman" w:hAnsi="Times New Roman" w:cs="Times New Roman"/>
                <w:sz w:val="28"/>
                <w:szCs w:val="28"/>
              </w:rPr>
              <w:t>земельно</w:t>
            </w:r>
            <w:proofErr w:type="spellEnd"/>
            <w:r w:rsidRPr="0018758E">
              <w:rPr>
                <w:rFonts w:ascii="Times New Roman" w:hAnsi="Times New Roman" w:cs="Times New Roman"/>
                <w:sz w:val="28"/>
                <w:szCs w:val="28"/>
              </w:rPr>
              <w:t>- имущественных отношений</w:t>
            </w:r>
            <w:r w:rsidR="00842798" w:rsidRPr="001875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8758E">
              <w:rPr>
                <w:rFonts w:ascii="Times New Roman" w:hAnsi="Times New Roman" w:cs="Times New Roman"/>
                <w:sz w:val="28"/>
                <w:szCs w:val="28"/>
              </w:rPr>
              <w:t xml:space="preserve"> анализ жалоб, поступающих на рассмотрение в ФАС России и УФАС по Омской области и учет в работе ранее принятых решений по жалобам, анализ допущенных нарушений    </w:t>
            </w:r>
          </w:p>
        </w:tc>
        <w:tc>
          <w:tcPr>
            <w:tcW w:w="1418" w:type="dxa"/>
          </w:tcPr>
          <w:p w:rsidR="00B00566" w:rsidRPr="0018758E" w:rsidRDefault="00B00566" w:rsidP="009C6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5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имуществ</w:t>
            </w:r>
            <w:r w:rsidRPr="001875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енных отношений Администрации Полтавского муниципального района</w:t>
            </w:r>
          </w:p>
        </w:tc>
        <w:tc>
          <w:tcPr>
            <w:tcW w:w="1666" w:type="dxa"/>
          </w:tcPr>
          <w:p w:rsidR="00B00566" w:rsidRPr="0018758E" w:rsidRDefault="00B00566" w:rsidP="009C6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5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в течение </w:t>
            </w:r>
            <w:r w:rsidRPr="001875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</w:tr>
      <w:tr w:rsidR="00B00566" w:rsidRPr="0018758E" w:rsidTr="0018758E">
        <w:tc>
          <w:tcPr>
            <w:tcW w:w="710" w:type="dxa"/>
          </w:tcPr>
          <w:p w:rsidR="00B00566" w:rsidRPr="0018758E" w:rsidRDefault="00B00566" w:rsidP="009C6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5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60" w:type="dxa"/>
          </w:tcPr>
          <w:p w:rsidR="00B00566" w:rsidRPr="0018758E" w:rsidRDefault="00B00566" w:rsidP="00B00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58E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при предоставлении транспортных услуг населению и организации транспортного обслуживания населения путем утверждения конкурсной документации, повлекшее за собой нарушение антимонопольного законодательства  </w:t>
            </w:r>
          </w:p>
        </w:tc>
        <w:tc>
          <w:tcPr>
            <w:tcW w:w="2835" w:type="dxa"/>
          </w:tcPr>
          <w:p w:rsidR="00B00566" w:rsidRPr="0018758E" w:rsidRDefault="00B00566" w:rsidP="00842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758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нормативных </w:t>
            </w:r>
            <w:r w:rsidR="006B23DF" w:rsidRPr="0018758E">
              <w:rPr>
                <w:rFonts w:ascii="Times New Roman" w:hAnsi="Times New Roman" w:cs="Times New Roman"/>
                <w:sz w:val="28"/>
                <w:szCs w:val="28"/>
              </w:rPr>
              <w:t>правовых актов в сфере предоставления транспортных услуг населению и организации транспортного обслуживания населения</w:t>
            </w:r>
            <w:r w:rsidR="00842798" w:rsidRPr="001875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B23DF" w:rsidRPr="0018758E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изменений действующего законодательства в сфере предоставления транспортных услуг населению и организации транспортного обслуживания населения; анализ жалоб, поступающих </w:t>
            </w:r>
            <w:r w:rsidR="00842798" w:rsidRPr="001875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рассмотрение в ФАС России и УФАС по Омской области и учет в работе ранее принятых решений по жалобам;</w:t>
            </w:r>
            <w:proofErr w:type="gramEnd"/>
            <w:r w:rsidR="00842798" w:rsidRPr="0018758E">
              <w:rPr>
                <w:rFonts w:ascii="Times New Roman" w:hAnsi="Times New Roman" w:cs="Times New Roman"/>
                <w:sz w:val="28"/>
                <w:szCs w:val="28"/>
              </w:rPr>
              <w:t xml:space="preserve"> анализ допущенных нарушений </w:t>
            </w:r>
            <w:r w:rsidR="006B23DF" w:rsidRPr="001875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</w:tcPr>
          <w:p w:rsidR="00B00566" w:rsidRPr="0018758E" w:rsidRDefault="00B00566" w:rsidP="006B2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5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капительного строительства, архитектуры и жизнеобеспечения Администрации </w:t>
            </w:r>
            <w:r w:rsidR="006B23DF" w:rsidRPr="001875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758E">
              <w:rPr>
                <w:rFonts w:ascii="Times New Roman" w:hAnsi="Times New Roman" w:cs="Times New Roman"/>
                <w:sz w:val="28"/>
                <w:szCs w:val="28"/>
              </w:rPr>
              <w:t>олтавского муниципального района</w:t>
            </w:r>
          </w:p>
        </w:tc>
        <w:tc>
          <w:tcPr>
            <w:tcW w:w="1666" w:type="dxa"/>
          </w:tcPr>
          <w:p w:rsidR="00B00566" w:rsidRPr="0018758E" w:rsidRDefault="00B00566" w:rsidP="00533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58E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</w:tr>
      <w:tr w:rsidR="005E4F90" w:rsidRPr="0018758E" w:rsidTr="0018758E">
        <w:tc>
          <w:tcPr>
            <w:tcW w:w="710" w:type="dxa"/>
          </w:tcPr>
          <w:p w:rsidR="005E4F90" w:rsidRPr="0018758E" w:rsidRDefault="005E4F90" w:rsidP="009C6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5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60" w:type="dxa"/>
          </w:tcPr>
          <w:p w:rsidR="005E4F90" w:rsidRPr="0018758E" w:rsidRDefault="005E4F90" w:rsidP="00842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58E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Нарушение при выдаче разрешений на установку и эксплуатацию рекламных конструкций, повлекшее за собой нарушение антимонопольного законодательства    </w:t>
            </w:r>
          </w:p>
        </w:tc>
        <w:tc>
          <w:tcPr>
            <w:tcW w:w="2835" w:type="dxa"/>
          </w:tcPr>
          <w:p w:rsidR="005E4F90" w:rsidRPr="0018758E" w:rsidRDefault="005E4F90" w:rsidP="00842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58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нормативных правовых  актов о рекламе; мониторинг изменений действующего законодательства о рекламе; анализ жалоб поступающих на рассмотрение в ФАС России и УФАС по Омской области и учет в работе ранее принятых решений по жалобам; анализ допущенных нарушений  </w:t>
            </w:r>
          </w:p>
        </w:tc>
        <w:tc>
          <w:tcPr>
            <w:tcW w:w="1418" w:type="dxa"/>
          </w:tcPr>
          <w:p w:rsidR="005E4F90" w:rsidRPr="0018758E" w:rsidRDefault="005E4F90" w:rsidP="009C6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58E">
              <w:rPr>
                <w:rFonts w:ascii="Times New Roman" w:hAnsi="Times New Roman" w:cs="Times New Roman"/>
                <w:sz w:val="28"/>
                <w:szCs w:val="28"/>
              </w:rPr>
              <w:t>Управление капительного строительства, архитектуры и жизнеобеспечения Администрации Полтавского муниципального района</w:t>
            </w:r>
          </w:p>
        </w:tc>
        <w:tc>
          <w:tcPr>
            <w:tcW w:w="1666" w:type="dxa"/>
          </w:tcPr>
          <w:p w:rsidR="005E4F90" w:rsidRPr="0018758E" w:rsidRDefault="005E4F90" w:rsidP="00533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58E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</w:tr>
      <w:tr w:rsidR="005E4F90" w:rsidRPr="0018758E" w:rsidTr="0018758E">
        <w:tc>
          <w:tcPr>
            <w:tcW w:w="710" w:type="dxa"/>
          </w:tcPr>
          <w:p w:rsidR="005E4F90" w:rsidRPr="0018758E" w:rsidRDefault="005E4F90" w:rsidP="009C6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58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5E4F90" w:rsidRPr="0018758E" w:rsidRDefault="005E4F90" w:rsidP="005E4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58E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при оказании финансовой поддержки субъектам малого  предпринимательства, повлекшее за собой нарушение антимонопольного законодательства </w:t>
            </w:r>
          </w:p>
        </w:tc>
        <w:tc>
          <w:tcPr>
            <w:tcW w:w="2835" w:type="dxa"/>
          </w:tcPr>
          <w:p w:rsidR="005E4F90" w:rsidRPr="0018758E" w:rsidRDefault="005E4F90" w:rsidP="00E4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58E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 в области финансовой поддержки субъектам малого предпринимательства</w:t>
            </w:r>
            <w:r w:rsidR="00DA0E1F" w:rsidRPr="0018758E">
              <w:rPr>
                <w:rFonts w:ascii="Times New Roman" w:hAnsi="Times New Roman" w:cs="Times New Roman"/>
                <w:sz w:val="28"/>
                <w:szCs w:val="28"/>
              </w:rPr>
              <w:t xml:space="preserve">; анализ жалоб, поступающих на рассмотрение в ФАС России и УФАС по Омской области и учет в работе ранее принятых решений по </w:t>
            </w:r>
            <w:r w:rsidR="00E43163" w:rsidRPr="0018758E">
              <w:rPr>
                <w:rFonts w:ascii="Times New Roman" w:hAnsi="Times New Roman" w:cs="Times New Roman"/>
                <w:sz w:val="28"/>
                <w:szCs w:val="28"/>
              </w:rPr>
              <w:t xml:space="preserve">жалобам; анализ допущенных нарушений </w:t>
            </w:r>
            <w:r w:rsidRPr="0018758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418" w:type="dxa"/>
          </w:tcPr>
          <w:p w:rsidR="005E4F90" w:rsidRPr="0018758E" w:rsidRDefault="004072E4" w:rsidP="009C6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58E">
              <w:rPr>
                <w:rFonts w:ascii="Times New Roman" w:hAnsi="Times New Roman" w:cs="Times New Roman"/>
                <w:sz w:val="28"/>
                <w:szCs w:val="28"/>
              </w:rPr>
              <w:t>Комитет имущественных отношений Администрации Полтавского муниципального района</w:t>
            </w:r>
          </w:p>
        </w:tc>
        <w:tc>
          <w:tcPr>
            <w:tcW w:w="1666" w:type="dxa"/>
          </w:tcPr>
          <w:p w:rsidR="005E4F90" w:rsidRPr="0018758E" w:rsidRDefault="00E43163" w:rsidP="009C6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58E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</w:tr>
    </w:tbl>
    <w:p w:rsidR="00332AF3" w:rsidRPr="0018758E" w:rsidRDefault="00332AF3" w:rsidP="009C6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32AF3" w:rsidRPr="0018758E" w:rsidSect="007E6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755C"/>
    <w:multiLevelType w:val="hybridMultilevel"/>
    <w:tmpl w:val="86DAD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17EF7"/>
    <w:multiLevelType w:val="hybridMultilevel"/>
    <w:tmpl w:val="28024068"/>
    <w:lvl w:ilvl="0" w:tplc="43847A4C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6C2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E54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4092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F418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2428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DEDE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8C3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0EC0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C65B0"/>
    <w:rsid w:val="000833CD"/>
    <w:rsid w:val="000A0264"/>
    <w:rsid w:val="00107908"/>
    <w:rsid w:val="0018758E"/>
    <w:rsid w:val="001C76FA"/>
    <w:rsid w:val="00213806"/>
    <w:rsid w:val="002138E5"/>
    <w:rsid w:val="00225330"/>
    <w:rsid w:val="00320E91"/>
    <w:rsid w:val="00332AF3"/>
    <w:rsid w:val="00355C9E"/>
    <w:rsid w:val="003C5FEA"/>
    <w:rsid w:val="004072E4"/>
    <w:rsid w:val="00465C7F"/>
    <w:rsid w:val="005E4F90"/>
    <w:rsid w:val="006B23DF"/>
    <w:rsid w:val="006F02E4"/>
    <w:rsid w:val="007E6290"/>
    <w:rsid w:val="00842798"/>
    <w:rsid w:val="008513AD"/>
    <w:rsid w:val="00951D81"/>
    <w:rsid w:val="009621DA"/>
    <w:rsid w:val="009C65B0"/>
    <w:rsid w:val="009D3F4F"/>
    <w:rsid w:val="00AA160A"/>
    <w:rsid w:val="00AF2278"/>
    <w:rsid w:val="00B00566"/>
    <w:rsid w:val="00B71DE9"/>
    <w:rsid w:val="00BF6F4E"/>
    <w:rsid w:val="00CA57D5"/>
    <w:rsid w:val="00DA0E1F"/>
    <w:rsid w:val="00E31F03"/>
    <w:rsid w:val="00E43163"/>
    <w:rsid w:val="00E50617"/>
    <w:rsid w:val="00E95047"/>
    <w:rsid w:val="00F311EB"/>
    <w:rsid w:val="00FD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11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27</cp:revision>
  <cp:lastPrinted>2025-02-04T02:52:00Z</cp:lastPrinted>
  <dcterms:created xsi:type="dcterms:W3CDTF">2020-01-16T12:11:00Z</dcterms:created>
  <dcterms:modified xsi:type="dcterms:W3CDTF">2025-02-04T02:53:00Z</dcterms:modified>
</cp:coreProperties>
</file>