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DC" w:rsidRPr="009B3B6A" w:rsidRDefault="000621CD">
      <w:pPr>
        <w:pStyle w:val="a3"/>
        <w:ind w:left="-142" w:firstLine="142"/>
        <w:rPr>
          <w:szCs w:val="28"/>
          <w:u w:val="none"/>
        </w:rPr>
      </w:pPr>
      <w:r w:rsidRPr="009B3B6A">
        <w:rPr>
          <w:szCs w:val="28"/>
          <w:u w:val="none"/>
        </w:rPr>
        <w:t>УПРАВЛЕНИЕ АРХИТЕКТУРЫ, КАПИТАЛЬНОГО СТРОИТЕЛЬСТВА И ЖИЗНЕОБЕСПЕЧЕНИЯ</w:t>
      </w:r>
      <w:r w:rsidR="002F0FD1" w:rsidRPr="009B3B6A">
        <w:rPr>
          <w:szCs w:val="28"/>
          <w:u w:val="none"/>
        </w:rPr>
        <w:t xml:space="preserve"> </w:t>
      </w:r>
      <w:r w:rsidR="001F4F29" w:rsidRPr="009B3B6A">
        <w:rPr>
          <w:szCs w:val="28"/>
          <w:u w:val="none"/>
        </w:rPr>
        <w:t xml:space="preserve">АДМИНИСТРАЦИИ </w:t>
      </w:r>
      <w:r w:rsidR="002F0FD1" w:rsidRPr="009B3B6A">
        <w:rPr>
          <w:szCs w:val="28"/>
          <w:u w:val="none"/>
        </w:rPr>
        <w:t>ПОЛТАВСКОГО МУНИЦИПАЛЬНОГО РАЙОНА</w:t>
      </w:r>
      <w:r w:rsidR="007E5CB1">
        <w:rPr>
          <w:szCs w:val="28"/>
          <w:u w:val="none"/>
        </w:rPr>
        <w:t xml:space="preserve"> ОМСКОЙ ОБЛАСТИ</w:t>
      </w:r>
    </w:p>
    <w:p w:rsidR="00DF2EDC" w:rsidRDefault="00DF2EDC">
      <w:pPr>
        <w:jc w:val="center"/>
        <w:rPr>
          <w:b/>
          <w:u w:val="single"/>
        </w:rPr>
      </w:pPr>
    </w:p>
    <w:p w:rsidR="000621CD" w:rsidRDefault="000621CD">
      <w:pPr>
        <w:jc w:val="center"/>
        <w:rPr>
          <w:b/>
          <w:u w:val="single"/>
        </w:rPr>
      </w:pPr>
    </w:p>
    <w:p w:rsidR="00467462" w:rsidRPr="00467462" w:rsidRDefault="009B3B6A" w:rsidP="00467462">
      <w:pPr>
        <w:pStyle w:val="1"/>
        <w:numPr>
          <w:ilvl w:val="0"/>
          <w:numId w:val="10"/>
        </w:numPr>
        <w:ind w:left="0" w:right="-2" w:firstLine="0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>РАСПОРЯЖЕНИ</w:t>
      </w:r>
      <w:r w:rsidR="00467462" w:rsidRPr="00467462">
        <w:rPr>
          <w:rFonts w:ascii="Times New Roman" w:hAnsi="Times New Roman"/>
          <w:bCs/>
          <w:szCs w:val="32"/>
        </w:rPr>
        <w:t>Е</w:t>
      </w:r>
    </w:p>
    <w:p w:rsidR="00467462" w:rsidRDefault="00467462" w:rsidP="00467462">
      <w:pPr>
        <w:jc w:val="both"/>
        <w:rPr>
          <w:sz w:val="24"/>
          <w:szCs w:val="24"/>
        </w:rPr>
      </w:pPr>
    </w:p>
    <w:p w:rsidR="00467462" w:rsidRDefault="00467462" w:rsidP="00467462">
      <w:pPr>
        <w:jc w:val="both"/>
      </w:pPr>
    </w:p>
    <w:p w:rsidR="00467462" w:rsidRDefault="009B3B6A" w:rsidP="00467462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7D5DF8">
        <w:rPr>
          <w:szCs w:val="28"/>
        </w:rPr>
        <w:t>17 июня</w:t>
      </w:r>
      <w:r w:rsidR="00426E98">
        <w:rPr>
          <w:szCs w:val="28"/>
        </w:rPr>
        <w:t xml:space="preserve"> 2019</w:t>
      </w:r>
      <w:r w:rsidR="00467462" w:rsidRPr="00C9746C">
        <w:rPr>
          <w:szCs w:val="28"/>
        </w:rPr>
        <w:t xml:space="preserve"> года</w:t>
      </w:r>
      <w:r w:rsidR="00FF54F8">
        <w:rPr>
          <w:szCs w:val="28"/>
        </w:rPr>
        <w:t xml:space="preserve"> </w:t>
      </w:r>
      <w:r w:rsidR="00FF54F8">
        <w:rPr>
          <w:szCs w:val="28"/>
        </w:rPr>
        <w:tab/>
      </w:r>
      <w:r w:rsidR="00FF54F8">
        <w:rPr>
          <w:szCs w:val="28"/>
        </w:rPr>
        <w:tab/>
      </w:r>
      <w:r w:rsidR="00FF54F8">
        <w:rPr>
          <w:szCs w:val="28"/>
        </w:rPr>
        <w:tab/>
      </w:r>
      <w:r w:rsidR="00FF54F8">
        <w:rPr>
          <w:szCs w:val="28"/>
        </w:rPr>
        <w:tab/>
      </w:r>
      <w:r w:rsidR="00FF54F8">
        <w:rPr>
          <w:szCs w:val="28"/>
        </w:rPr>
        <w:tab/>
      </w:r>
      <w:r w:rsidR="003D4944" w:rsidRPr="00C9746C">
        <w:rPr>
          <w:szCs w:val="28"/>
        </w:rPr>
        <w:tab/>
      </w:r>
      <w:r w:rsidR="00297BA3">
        <w:rPr>
          <w:szCs w:val="28"/>
        </w:rPr>
        <w:t xml:space="preserve">          </w:t>
      </w:r>
      <w:r w:rsidR="000D2E26" w:rsidRPr="00C9746C">
        <w:rPr>
          <w:szCs w:val="28"/>
        </w:rPr>
        <w:t xml:space="preserve"> </w:t>
      </w:r>
      <w:r w:rsidR="00297BA3">
        <w:rPr>
          <w:szCs w:val="28"/>
        </w:rPr>
        <w:t xml:space="preserve">         </w:t>
      </w:r>
      <w:r w:rsidR="00426E98">
        <w:rPr>
          <w:szCs w:val="28"/>
        </w:rPr>
        <w:t xml:space="preserve">           </w:t>
      </w:r>
      <w:r w:rsidR="00297BA3">
        <w:rPr>
          <w:szCs w:val="28"/>
        </w:rPr>
        <w:t xml:space="preserve"> </w:t>
      </w:r>
      <w:r w:rsidR="000D2E26" w:rsidRPr="00C9746C">
        <w:rPr>
          <w:szCs w:val="28"/>
        </w:rPr>
        <w:t xml:space="preserve">№ </w:t>
      </w:r>
      <w:r w:rsidR="007D5DF8">
        <w:rPr>
          <w:szCs w:val="28"/>
        </w:rPr>
        <w:t>61</w:t>
      </w:r>
    </w:p>
    <w:tbl>
      <w:tblPr>
        <w:tblStyle w:val="a9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7"/>
        <w:gridCol w:w="2658"/>
      </w:tblGrid>
      <w:tr w:rsidR="009B3B6A" w:rsidTr="007D5DF8">
        <w:tc>
          <w:tcPr>
            <w:tcW w:w="6907" w:type="dxa"/>
          </w:tcPr>
          <w:p w:rsidR="003D4944" w:rsidRDefault="003D4944" w:rsidP="009B3B6A">
            <w:pPr>
              <w:spacing w:before="28" w:after="28" w:line="100" w:lineRule="atLeast"/>
              <w:ind w:left="5"/>
              <w:rPr>
                <w:szCs w:val="28"/>
              </w:rPr>
            </w:pPr>
          </w:p>
          <w:p w:rsidR="009B3B6A" w:rsidRDefault="007D5DF8" w:rsidP="002C63A0">
            <w:pPr>
              <w:spacing w:before="28" w:after="28" w:line="100" w:lineRule="atLeast"/>
              <w:ind w:left="5"/>
              <w:rPr>
                <w:szCs w:val="28"/>
              </w:rPr>
            </w:pPr>
            <w:r w:rsidRPr="007D5DF8">
              <w:rPr>
                <w:szCs w:val="28"/>
              </w:rPr>
              <w:t>О внесении изменений в административный регламент предоставления муниципальной услуги "Выдача решений о переводе жилого помещения в нежилое или нежилого помещения в жилое помещение"</w:t>
            </w:r>
            <w:r w:rsidR="009B3B6A">
              <w:rPr>
                <w:szCs w:val="28"/>
              </w:rPr>
              <w:t xml:space="preserve"> </w:t>
            </w:r>
          </w:p>
        </w:tc>
        <w:tc>
          <w:tcPr>
            <w:tcW w:w="2658" w:type="dxa"/>
          </w:tcPr>
          <w:p w:rsidR="009B3B6A" w:rsidRDefault="009B3B6A" w:rsidP="00467462">
            <w:pPr>
              <w:spacing w:before="28" w:after="28" w:line="100" w:lineRule="atLeast"/>
              <w:rPr>
                <w:szCs w:val="28"/>
              </w:rPr>
            </w:pPr>
          </w:p>
        </w:tc>
      </w:tr>
    </w:tbl>
    <w:p w:rsidR="003D4944" w:rsidRDefault="003D4944" w:rsidP="009B3B6A">
      <w:pPr>
        <w:spacing w:before="28" w:after="28" w:line="100" w:lineRule="atLeast"/>
        <w:ind w:firstLine="720"/>
        <w:jc w:val="both"/>
        <w:rPr>
          <w:szCs w:val="28"/>
        </w:rPr>
      </w:pPr>
    </w:p>
    <w:p w:rsidR="006E5F27" w:rsidRDefault="00FF54F8" w:rsidP="00297BA3">
      <w:pPr>
        <w:spacing w:line="100" w:lineRule="atLeast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7D5DF8">
        <w:rPr>
          <w:szCs w:val="28"/>
        </w:rPr>
        <w:t>Федеральным законом от 29.05.2019 № 116-ФЗ "О внесении изменений в Жилищный кодекс Российской Федерации",</w:t>
      </w:r>
      <w:r>
        <w:rPr>
          <w:szCs w:val="28"/>
        </w:rPr>
        <w:t xml:space="preserve"> </w:t>
      </w:r>
      <w:r w:rsidR="007D5DF8">
        <w:rPr>
          <w:szCs w:val="28"/>
        </w:rPr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Федерации", </w:t>
      </w:r>
      <w:r w:rsidR="00F41B67">
        <w:rPr>
          <w:szCs w:val="28"/>
        </w:rPr>
        <w:t xml:space="preserve">Положением об Управлении капитального строительства Полтавского района внести следующие изменения в </w:t>
      </w:r>
      <w:r w:rsidR="00F41B67" w:rsidRPr="007D5DF8">
        <w:rPr>
          <w:szCs w:val="28"/>
        </w:rPr>
        <w:t>административный регламент предоставления муниципальной услуги "Выдача решений о переводе жилого помещения в нежилое или нежилого помещения в жилое помещение"</w:t>
      </w:r>
      <w:r w:rsidR="00F41B67">
        <w:rPr>
          <w:szCs w:val="28"/>
        </w:rPr>
        <w:t>, утвержденный распоряжением Управления капитального строительства Полтавского района от 25.03.2019 г. № 28</w:t>
      </w:r>
      <w:r w:rsidR="00297BA3">
        <w:rPr>
          <w:szCs w:val="28"/>
        </w:rPr>
        <w:t>:</w:t>
      </w:r>
    </w:p>
    <w:p w:rsidR="00297BA3" w:rsidRDefault="00297BA3" w:rsidP="00297BA3">
      <w:pPr>
        <w:spacing w:before="28" w:after="28" w:line="100" w:lineRule="atLeast"/>
        <w:ind w:firstLine="720"/>
        <w:jc w:val="both"/>
        <w:rPr>
          <w:szCs w:val="28"/>
        </w:rPr>
      </w:pPr>
    </w:p>
    <w:p w:rsidR="00465EF2" w:rsidRDefault="00633DB9" w:rsidP="00F41B67">
      <w:pPr>
        <w:spacing w:line="100" w:lineRule="atLeast"/>
        <w:ind w:firstLine="720"/>
        <w:jc w:val="both"/>
        <w:rPr>
          <w:szCs w:val="28"/>
        </w:rPr>
      </w:pPr>
      <w:r>
        <w:rPr>
          <w:szCs w:val="28"/>
        </w:rPr>
        <w:t>1.</w:t>
      </w:r>
      <w:r w:rsidR="00062773">
        <w:rPr>
          <w:szCs w:val="28"/>
        </w:rPr>
        <w:t xml:space="preserve"> </w:t>
      </w:r>
      <w:r w:rsidR="00F41B67">
        <w:rPr>
          <w:szCs w:val="28"/>
        </w:rPr>
        <w:t>Пункт 11 дополнить абзацами 7, 8 следующего содержания:</w:t>
      </w:r>
    </w:p>
    <w:p w:rsidR="00F41B67" w:rsidRDefault="00F41B67" w:rsidP="00465EF2">
      <w:pPr>
        <w:spacing w:before="28" w:after="28" w:line="100" w:lineRule="atLeast"/>
        <w:ind w:firstLine="720"/>
        <w:jc w:val="both"/>
        <w:rPr>
          <w:szCs w:val="28"/>
        </w:rPr>
      </w:pPr>
      <w:r>
        <w:rPr>
          <w:szCs w:val="28"/>
        </w:rPr>
        <w:t xml:space="preserve">"- </w:t>
      </w:r>
      <w:r w:rsidRPr="00F41B67">
        <w:rPr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F41B67" w:rsidRDefault="00F41B67" w:rsidP="00465EF2">
      <w:pPr>
        <w:spacing w:before="28" w:after="28" w:line="100" w:lineRule="atLeast"/>
        <w:ind w:firstLine="720"/>
        <w:jc w:val="both"/>
        <w:rPr>
          <w:szCs w:val="28"/>
        </w:rPr>
      </w:pPr>
      <w:r w:rsidRPr="00F41B67">
        <w:rPr>
          <w:szCs w:val="28"/>
        </w:rPr>
        <w:t>"</w:t>
      </w:r>
      <w:r>
        <w:rPr>
          <w:szCs w:val="28"/>
        </w:rPr>
        <w:t>-</w:t>
      </w:r>
      <w:r w:rsidRPr="00F41B67">
        <w:rPr>
          <w:szCs w:val="28"/>
        </w:rPr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помещение".</w:t>
      </w:r>
    </w:p>
    <w:p w:rsidR="00F41B67" w:rsidRDefault="00F41B67" w:rsidP="00465EF2">
      <w:pPr>
        <w:spacing w:before="28" w:after="28" w:line="100" w:lineRule="atLeast"/>
        <w:ind w:firstLine="720"/>
        <w:jc w:val="both"/>
        <w:rPr>
          <w:szCs w:val="28"/>
        </w:rPr>
      </w:pPr>
      <w:r>
        <w:rPr>
          <w:szCs w:val="28"/>
        </w:rPr>
        <w:t>2. Пункт 54 дополнить абзацем следующего содержания:</w:t>
      </w:r>
    </w:p>
    <w:p w:rsidR="00F41B67" w:rsidRPr="00F41B67" w:rsidRDefault="00F41B67" w:rsidP="00465EF2">
      <w:pPr>
        <w:spacing w:before="28" w:after="28" w:line="100" w:lineRule="atLeast"/>
        <w:ind w:firstLine="720"/>
        <w:jc w:val="both"/>
        <w:rPr>
          <w:szCs w:val="28"/>
        </w:rPr>
      </w:pPr>
      <w:r w:rsidRPr="00F41B67">
        <w:rPr>
          <w:szCs w:val="28"/>
        </w:rPr>
        <w:t>"</w:t>
      </w:r>
      <w:r>
        <w:rPr>
          <w:szCs w:val="28"/>
        </w:rPr>
        <w:t>-</w:t>
      </w:r>
      <w:r w:rsidRPr="00F41B67">
        <w:rPr>
          <w:szCs w:val="28"/>
        </w:rPr>
        <w:t xml:space="preserve"> помещение после его перевода из жилого помещения в нежилое помещение имеет возможность доступа с использованием помещений, обеспечивающих доступ к жилым помещениям".</w:t>
      </w:r>
    </w:p>
    <w:p w:rsidR="00297BA3" w:rsidRPr="00062773" w:rsidRDefault="00062773" w:rsidP="00465EF2">
      <w:pPr>
        <w:spacing w:before="28" w:after="28" w:line="100" w:lineRule="atLeast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F41B67">
        <w:rPr>
          <w:szCs w:val="28"/>
        </w:rPr>
        <w:t>Настоящее Решение подлежит опубликованию (обнародованию) и вступает в силу с момента опубликования (обнародования).</w:t>
      </w:r>
      <w:r w:rsidR="00297BA3" w:rsidRPr="00062773">
        <w:rPr>
          <w:szCs w:val="28"/>
        </w:rPr>
        <w:t>.</w:t>
      </w:r>
    </w:p>
    <w:p w:rsidR="00E612D3" w:rsidRPr="002F0FD1" w:rsidRDefault="00E612D3" w:rsidP="004726FC">
      <w:pPr>
        <w:jc w:val="both"/>
        <w:rPr>
          <w:szCs w:val="28"/>
        </w:rPr>
      </w:pPr>
    </w:p>
    <w:p w:rsidR="007476DD" w:rsidRPr="002F0FD1" w:rsidRDefault="007476DD" w:rsidP="004726FC">
      <w:pPr>
        <w:jc w:val="both"/>
        <w:rPr>
          <w:szCs w:val="28"/>
        </w:rPr>
      </w:pPr>
    </w:p>
    <w:p w:rsidR="00EE3F6A" w:rsidRDefault="00EE3F6A">
      <w:pPr>
        <w:jc w:val="both"/>
        <w:rPr>
          <w:szCs w:val="28"/>
        </w:rPr>
      </w:pPr>
      <w:r>
        <w:rPr>
          <w:szCs w:val="28"/>
        </w:rPr>
        <w:t>Начальник У</w:t>
      </w:r>
      <w:r w:rsidR="00891127">
        <w:rPr>
          <w:szCs w:val="28"/>
        </w:rPr>
        <w:t>правления</w:t>
      </w:r>
      <w:r>
        <w:rPr>
          <w:szCs w:val="28"/>
        </w:rPr>
        <w:t xml:space="preserve"> капитального</w:t>
      </w:r>
    </w:p>
    <w:p w:rsidR="000621CD" w:rsidRPr="002F0FD1" w:rsidRDefault="006975B3">
      <w:pPr>
        <w:jc w:val="both"/>
        <w:rPr>
          <w:szCs w:val="28"/>
        </w:rPr>
      </w:pPr>
      <w:r>
        <w:rPr>
          <w:szCs w:val="28"/>
        </w:rPr>
        <w:t>с</w:t>
      </w:r>
      <w:r w:rsidR="00891127">
        <w:rPr>
          <w:szCs w:val="28"/>
        </w:rPr>
        <w:t>троительства</w:t>
      </w:r>
      <w:r w:rsidR="00EE3F6A">
        <w:rPr>
          <w:szCs w:val="28"/>
        </w:rPr>
        <w:t xml:space="preserve"> Полтавского района</w:t>
      </w:r>
      <w:r w:rsidR="003D4944">
        <w:rPr>
          <w:szCs w:val="28"/>
        </w:rPr>
        <w:t xml:space="preserve">                </w:t>
      </w:r>
      <w:r w:rsidR="00782719">
        <w:rPr>
          <w:szCs w:val="28"/>
        </w:rPr>
        <w:t xml:space="preserve">                               </w:t>
      </w:r>
      <w:r w:rsidR="000621CD" w:rsidRPr="002F0FD1">
        <w:rPr>
          <w:szCs w:val="28"/>
        </w:rPr>
        <w:t>Д.В. Конюхов</w:t>
      </w:r>
    </w:p>
    <w:p w:rsidR="007476DD" w:rsidRDefault="007476DD">
      <w:pPr>
        <w:jc w:val="both"/>
        <w:rPr>
          <w:szCs w:val="28"/>
        </w:rPr>
      </w:pPr>
    </w:p>
    <w:sectPr w:rsidR="007476DD" w:rsidSect="003D4944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E97BDE"/>
    <w:multiLevelType w:val="hybridMultilevel"/>
    <w:tmpl w:val="CC766366"/>
    <w:lvl w:ilvl="0" w:tplc="88D0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54B8F"/>
    <w:multiLevelType w:val="hybridMultilevel"/>
    <w:tmpl w:val="9EEEAC4E"/>
    <w:lvl w:ilvl="0" w:tplc="CB2E2B9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1846599F"/>
    <w:multiLevelType w:val="hybridMultilevel"/>
    <w:tmpl w:val="7742BB4A"/>
    <w:lvl w:ilvl="0" w:tplc="734228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AC536A"/>
    <w:multiLevelType w:val="hybridMultilevel"/>
    <w:tmpl w:val="173CC6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F5EF5"/>
    <w:multiLevelType w:val="hybridMultilevel"/>
    <w:tmpl w:val="16C02B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435A5"/>
    <w:multiLevelType w:val="hybridMultilevel"/>
    <w:tmpl w:val="89309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EE19A3"/>
    <w:multiLevelType w:val="hybridMultilevel"/>
    <w:tmpl w:val="CC766366"/>
    <w:lvl w:ilvl="0" w:tplc="88D0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84B4C"/>
    <w:multiLevelType w:val="multilevel"/>
    <w:tmpl w:val="D8722AE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3C42D3D"/>
    <w:multiLevelType w:val="hybridMultilevel"/>
    <w:tmpl w:val="EBB29A9E"/>
    <w:lvl w:ilvl="0" w:tplc="786C446E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375589"/>
    <w:multiLevelType w:val="hybridMultilevel"/>
    <w:tmpl w:val="3864A9B4"/>
    <w:lvl w:ilvl="0" w:tplc="D0500506">
      <w:start w:val="5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6A66DC"/>
    <w:multiLevelType w:val="hybridMultilevel"/>
    <w:tmpl w:val="AAF4FBBE"/>
    <w:lvl w:ilvl="0" w:tplc="A4721A5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C06EC"/>
    <w:multiLevelType w:val="singleLevel"/>
    <w:tmpl w:val="92BC9D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>
    <w:nsid w:val="4E6A034F"/>
    <w:multiLevelType w:val="hybridMultilevel"/>
    <w:tmpl w:val="CC766366"/>
    <w:lvl w:ilvl="0" w:tplc="88D0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226B3D"/>
    <w:multiLevelType w:val="hybridMultilevel"/>
    <w:tmpl w:val="7C125AA2"/>
    <w:lvl w:ilvl="0" w:tplc="EE48C3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DA7F52"/>
    <w:multiLevelType w:val="multilevel"/>
    <w:tmpl w:val="14F8D0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6BC651A1"/>
    <w:multiLevelType w:val="hybridMultilevel"/>
    <w:tmpl w:val="CC766366"/>
    <w:lvl w:ilvl="0" w:tplc="88D0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503FD0"/>
    <w:multiLevelType w:val="hybridMultilevel"/>
    <w:tmpl w:val="D00A8F60"/>
    <w:lvl w:ilvl="0" w:tplc="9AF04ED0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13"/>
  </w:num>
  <w:num w:numId="15">
    <w:abstractNumId w:val="16"/>
  </w:num>
  <w:num w:numId="16">
    <w:abstractNumId w:val="15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6A8B"/>
    <w:rsid w:val="00002E05"/>
    <w:rsid w:val="000203F4"/>
    <w:rsid w:val="00036EA2"/>
    <w:rsid w:val="000401BA"/>
    <w:rsid w:val="000621CD"/>
    <w:rsid w:val="00062773"/>
    <w:rsid w:val="00067862"/>
    <w:rsid w:val="00067F95"/>
    <w:rsid w:val="00085E1F"/>
    <w:rsid w:val="00092269"/>
    <w:rsid w:val="00092DAD"/>
    <w:rsid w:val="000D030A"/>
    <w:rsid w:val="000D2E26"/>
    <w:rsid w:val="000D4C1B"/>
    <w:rsid w:val="000E1B00"/>
    <w:rsid w:val="000F5266"/>
    <w:rsid w:val="000F6390"/>
    <w:rsid w:val="00106DBA"/>
    <w:rsid w:val="00142417"/>
    <w:rsid w:val="00144D2F"/>
    <w:rsid w:val="00147AA1"/>
    <w:rsid w:val="00150C71"/>
    <w:rsid w:val="00171148"/>
    <w:rsid w:val="00172C6A"/>
    <w:rsid w:val="0017572D"/>
    <w:rsid w:val="00183459"/>
    <w:rsid w:val="00187994"/>
    <w:rsid w:val="001B184B"/>
    <w:rsid w:val="001B67D7"/>
    <w:rsid w:val="001C0F03"/>
    <w:rsid w:val="001E5E1B"/>
    <w:rsid w:val="001F4F29"/>
    <w:rsid w:val="001F5DCB"/>
    <w:rsid w:val="0022386C"/>
    <w:rsid w:val="00227174"/>
    <w:rsid w:val="002354C1"/>
    <w:rsid w:val="00244260"/>
    <w:rsid w:val="00264078"/>
    <w:rsid w:val="0026567F"/>
    <w:rsid w:val="002664C0"/>
    <w:rsid w:val="0029208C"/>
    <w:rsid w:val="00297BA3"/>
    <w:rsid w:val="002B0264"/>
    <w:rsid w:val="002B31CF"/>
    <w:rsid w:val="002C4CC0"/>
    <w:rsid w:val="002C63A0"/>
    <w:rsid w:val="002D7B59"/>
    <w:rsid w:val="002F0FD1"/>
    <w:rsid w:val="002F5390"/>
    <w:rsid w:val="002F5A6E"/>
    <w:rsid w:val="00306893"/>
    <w:rsid w:val="003102BA"/>
    <w:rsid w:val="003121B7"/>
    <w:rsid w:val="00315B77"/>
    <w:rsid w:val="00324B9D"/>
    <w:rsid w:val="0034337D"/>
    <w:rsid w:val="003616B1"/>
    <w:rsid w:val="00376CD0"/>
    <w:rsid w:val="003773E9"/>
    <w:rsid w:val="003A0E93"/>
    <w:rsid w:val="003C7140"/>
    <w:rsid w:val="003D108D"/>
    <w:rsid w:val="003D4944"/>
    <w:rsid w:val="00413357"/>
    <w:rsid w:val="0041347C"/>
    <w:rsid w:val="00422D2D"/>
    <w:rsid w:val="00424341"/>
    <w:rsid w:val="00426873"/>
    <w:rsid w:val="00426E98"/>
    <w:rsid w:val="00431002"/>
    <w:rsid w:val="00447DBB"/>
    <w:rsid w:val="00455DF3"/>
    <w:rsid w:val="00465EF2"/>
    <w:rsid w:val="00467462"/>
    <w:rsid w:val="00470C32"/>
    <w:rsid w:val="004726FC"/>
    <w:rsid w:val="00481211"/>
    <w:rsid w:val="0049363B"/>
    <w:rsid w:val="004A0362"/>
    <w:rsid w:val="004A58DE"/>
    <w:rsid w:val="004C386D"/>
    <w:rsid w:val="00524C55"/>
    <w:rsid w:val="00525D6D"/>
    <w:rsid w:val="00532046"/>
    <w:rsid w:val="00540FDD"/>
    <w:rsid w:val="00543341"/>
    <w:rsid w:val="0057172D"/>
    <w:rsid w:val="00572F64"/>
    <w:rsid w:val="00590B2F"/>
    <w:rsid w:val="005A7018"/>
    <w:rsid w:val="005B6F8B"/>
    <w:rsid w:val="005E1FCB"/>
    <w:rsid w:val="00600BCA"/>
    <w:rsid w:val="00607FE5"/>
    <w:rsid w:val="00621CBF"/>
    <w:rsid w:val="00633DB9"/>
    <w:rsid w:val="00642F0D"/>
    <w:rsid w:val="00644199"/>
    <w:rsid w:val="00663B88"/>
    <w:rsid w:val="00672E95"/>
    <w:rsid w:val="00687EB9"/>
    <w:rsid w:val="006975B3"/>
    <w:rsid w:val="006A3EF8"/>
    <w:rsid w:val="006C7129"/>
    <w:rsid w:val="006D03EB"/>
    <w:rsid w:val="006E08A8"/>
    <w:rsid w:val="006E5F27"/>
    <w:rsid w:val="00700C54"/>
    <w:rsid w:val="00702B74"/>
    <w:rsid w:val="00721CEE"/>
    <w:rsid w:val="00744AF9"/>
    <w:rsid w:val="007476DD"/>
    <w:rsid w:val="0077211E"/>
    <w:rsid w:val="00782719"/>
    <w:rsid w:val="007A451D"/>
    <w:rsid w:val="007A7DB0"/>
    <w:rsid w:val="007B3AF2"/>
    <w:rsid w:val="007B7D97"/>
    <w:rsid w:val="007C472F"/>
    <w:rsid w:val="007C57E7"/>
    <w:rsid w:val="007D5DF8"/>
    <w:rsid w:val="007E00B8"/>
    <w:rsid w:val="007E5CB1"/>
    <w:rsid w:val="007E762C"/>
    <w:rsid w:val="00802729"/>
    <w:rsid w:val="008639D9"/>
    <w:rsid w:val="00872C9D"/>
    <w:rsid w:val="008731AE"/>
    <w:rsid w:val="00873F6A"/>
    <w:rsid w:val="00891127"/>
    <w:rsid w:val="00897C38"/>
    <w:rsid w:val="008B3B86"/>
    <w:rsid w:val="008B5188"/>
    <w:rsid w:val="008C5536"/>
    <w:rsid w:val="008F4A82"/>
    <w:rsid w:val="00912A0B"/>
    <w:rsid w:val="0092007E"/>
    <w:rsid w:val="00936B0D"/>
    <w:rsid w:val="00946720"/>
    <w:rsid w:val="00963774"/>
    <w:rsid w:val="00964E01"/>
    <w:rsid w:val="00976B1F"/>
    <w:rsid w:val="009837FC"/>
    <w:rsid w:val="00990291"/>
    <w:rsid w:val="009B2CBA"/>
    <w:rsid w:val="009B3B6A"/>
    <w:rsid w:val="009D07D5"/>
    <w:rsid w:val="009D11AA"/>
    <w:rsid w:val="009D3A11"/>
    <w:rsid w:val="009F520E"/>
    <w:rsid w:val="00A03E49"/>
    <w:rsid w:val="00A20BC0"/>
    <w:rsid w:val="00A26EC3"/>
    <w:rsid w:val="00A33075"/>
    <w:rsid w:val="00A45DC7"/>
    <w:rsid w:val="00A54E6C"/>
    <w:rsid w:val="00A730F9"/>
    <w:rsid w:val="00AA2D30"/>
    <w:rsid w:val="00AA5DB8"/>
    <w:rsid w:val="00AA62B0"/>
    <w:rsid w:val="00AC761B"/>
    <w:rsid w:val="00AF065F"/>
    <w:rsid w:val="00AF0AAE"/>
    <w:rsid w:val="00AF2C78"/>
    <w:rsid w:val="00AF5E09"/>
    <w:rsid w:val="00B031DF"/>
    <w:rsid w:val="00B20D17"/>
    <w:rsid w:val="00B514C8"/>
    <w:rsid w:val="00B61AD0"/>
    <w:rsid w:val="00B8490A"/>
    <w:rsid w:val="00BC7014"/>
    <w:rsid w:val="00BD535A"/>
    <w:rsid w:val="00BE5A46"/>
    <w:rsid w:val="00BF2774"/>
    <w:rsid w:val="00C01EA9"/>
    <w:rsid w:val="00C16B01"/>
    <w:rsid w:val="00C22AAA"/>
    <w:rsid w:val="00C3491A"/>
    <w:rsid w:val="00C47196"/>
    <w:rsid w:val="00C47720"/>
    <w:rsid w:val="00C506CD"/>
    <w:rsid w:val="00C63158"/>
    <w:rsid w:val="00C672FD"/>
    <w:rsid w:val="00C7427F"/>
    <w:rsid w:val="00C833C2"/>
    <w:rsid w:val="00C848B2"/>
    <w:rsid w:val="00C85C50"/>
    <w:rsid w:val="00C9746C"/>
    <w:rsid w:val="00CB7677"/>
    <w:rsid w:val="00CD41DB"/>
    <w:rsid w:val="00CE5BF5"/>
    <w:rsid w:val="00D36105"/>
    <w:rsid w:val="00D81C3B"/>
    <w:rsid w:val="00D81F7F"/>
    <w:rsid w:val="00D85BCC"/>
    <w:rsid w:val="00D9243C"/>
    <w:rsid w:val="00D955D5"/>
    <w:rsid w:val="00D96A0B"/>
    <w:rsid w:val="00DA152B"/>
    <w:rsid w:val="00DA2584"/>
    <w:rsid w:val="00DA2E07"/>
    <w:rsid w:val="00DC359B"/>
    <w:rsid w:val="00DF1EA0"/>
    <w:rsid w:val="00DF2EDC"/>
    <w:rsid w:val="00DF6A8B"/>
    <w:rsid w:val="00E12F9F"/>
    <w:rsid w:val="00E3103C"/>
    <w:rsid w:val="00E413BA"/>
    <w:rsid w:val="00E5754A"/>
    <w:rsid w:val="00E612D3"/>
    <w:rsid w:val="00E8075A"/>
    <w:rsid w:val="00E933A7"/>
    <w:rsid w:val="00E95BCF"/>
    <w:rsid w:val="00EB5BD1"/>
    <w:rsid w:val="00EC0CD4"/>
    <w:rsid w:val="00EC43CB"/>
    <w:rsid w:val="00ED15AD"/>
    <w:rsid w:val="00ED5AA6"/>
    <w:rsid w:val="00ED78A0"/>
    <w:rsid w:val="00EE3F6A"/>
    <w:rsid w:val="00EF4A54"/>
    <w:rsid w:val="00F016A9"/>
    <w:rsid w:val="00F41B67"/>
    <w:rsid w:val="00F53B3F"/>
    <w:rsid w:val="00F64BB2"/>
    <w:rsid w:val="00F66966"/>
    <w:rsid w:val="00FA1D5C"/>
    <w:rsid w:val="00FA23EC"/>
    <w:rsid w:val="00FB01A9"/>
    <w:rsid w:val="00FB122D"/>
    <w:rsid w:val="00FB4655"/>
    <w:rsid w:val="00FB6022"/>
    <w:rsid w:val="00FC7873"/>
    <w:rsid w:val="00FD411A"/>
    <w:rsid w:val="00FD4F9F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27F"/>
    <w:rPr>
      <w:sz w:val="28"/>
    </w:rPr>
  </w:style>
  <w:style w:type="paragraph" w:styleId="1">
    <w:name w:val="heading 1"/>
    <w:basedOn w:val="a"/>
    <w:next w:val="a"/>
    <w:link w:val="10"/>
    <w:qFormat/>
    <w:rsid w:val="00467462"/>
    <w:pPr>
      <w:keepNext/>
      <w:tabs>
        <w:tab w:val="num" w:pos="360"/>
      </w:tabs>
      <w:suppressAutoHyphens/>
      <w:overflowPunct w:val="0"/>
      <w:autoSpaceDE w:val="0"/>
      <w:ind w:right="-1"/>
      <w:jc w:val="center"/>
      <w:outlineLvl w:val="0"/>
    </w:pPr>
    <w:rPr>
      <w:rFonts w:ascii="Arial" w:hAnsi="Arial"/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7427F"/>
    <w:pPr>
      <w:jc w:val="center"/>
    </w:pPr>
    <w:rPr>
      <w:b/>
      <w:u w:val="single"/>
    </w:rPr>
  </w:style>
  <w:style w:type="paragraph" w:styleId="a4">
    <w:name w:val="Subtitle"/>
    <w:basedOn w:val="a"/>
    <w:qFormat/>
    <w:rsid w:val="00C7427F"/>
    <w:pPr>
      <w:jc w:val="center"/>
    </w:pPr>
    <w:rPr>
      <w:b/>
      <w:sz w:val="32"/>
    </w:rPr>
  </w:style>
  <w:style w:type="paragraph" w:styleId="a5">
    <w:name w:val="Body Text"/>
    <w:basedOn w:val="a"/>
    <w:rsid w:val="00C7427F"/>
    <w:pPr>
      <w:jc w:val="center"/>
    </w:pPr>
  </w:style>
  <w:style w:type="paragraph" w:styleId="a6">
    <w:name w:val="Body Text Indent"/>
    <w:basedOn w:val="a"/>
    <w:rsid w:val="00C7427F"/>
    <w:pPr>
      <w:ind w:left="-284"/>
    </w:pPr>
    <w:rPr>
      <w:sz w:val="32"/>
    </w:rPr>
  </w:style>
  <w:style w:type="paragraph" w:styleId="2">
    <w:name w:val="Body Text 2"/>
    <w:basedOn w:val="a"/>
    <w:rsid w:val="00C7427F"/>
    <w:pPr>
      <w:jc w:val="both"/>
    </w:pPr>
  </w:style>
  <w:style w:type="paragraph" w:styleId="a7">
    <w:name w:val="Balloon Text"/>
    <w:basedOn w:val="a"/>
    <w:semiHidden/>
    <w:rsid w:val="002F0F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7462"/>
    <w:rPr>
      <w:rFonts w:ascii="Arial" w:hAnsi="Arial"/>
      <w:b/>
      <w:sz w:val="32"/>
      <w:lang w:eastAsia="ar-SA"/>
    </w:rPr>
  </w:style>
  <w:style w:type="paragraph" w:styleId="a8">
    <w:name w:val="List Paragraph"/>
    <w:basedOn w:val="a"/>
    <w:uiPriority w:val="34"/>
    <w:qFormat/>
    <w:rsid w:val="00467462"/>
    <w:pPr>
      <w:ind w:left="720"/>
      <w:contextualSpacing/>
    </w:pPr>
  </w:style>
  <w:style w:type="table" w:styleId="a9">
    <w:name w:val="Table Grid"/>
    <w:basedOn w:val="a1"/>
    <w:rsid w:val="009B3B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9B3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9B3B6A"/>
    <w:rPr>
      <w:rFonts w:ascii="Courier New" w:hAnsi="Courier New" w:cs="Courier New"/>
      <w:sz w:val="22"/>
      <w:szCs w:val="22"/>
    </w:rPr>
  </w:style>
  <w:style w:type="character" w:customStyle="1" w:styleId="FontStyle49">
    <w:name w:val="Font Style49"/>
    <w:basedOn w:val="a0"/>
    <w:rsid w:val="006E5F27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rsid w:val="003D494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ГЛАВА  ПОЛТАВСКОГО МУНИЦИПАЛЬНОГО ОБРАЗОВАНИЯ</vt:lpstr>
    </vt:vector>
  </TitlesOfParts>
  <Company> 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ГЛАВА  ПОЛТАВСКОГО МУНИЦИПАЛЬНОГО ОБРАЗОВАНИЯ</dc:title>
  <dc:subject/>
  <dc:creator>user</dc:creator>
  <cp:keywords/>
  <cp:lastModifiedBy>Юленька</cp:lastModifiedBy>
  <cp:revision>40</cp:revision>
  <cp:lastPrinted>2017-06-30T03:36:00Z</cp:lastPrinted>
  <dcterms:created xsi:type="dcterms:W3CDTF">2016-01-22T03:15:00Z</dcterms:created>
  <dcterms:modified xsi:type="dcterms:W3CDTF">2019-06-17T07:48:00Z</dcterms:modified>
</cp:coreProperties>
</file>