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pacing w:val="-20"/>
          <w:sz w:val="40"/>
          <w:szCs w:val="40"/>
          <w:u w:val="single"/>
        </w:rPr>
      </w:pPr>
      <w:r>
        <w:rPr>
          <w:spacing w:val="-20"/>
          <w:sz w:val="40"/>
          <w:szCs w:val="40"/>
          <w:u w:val="single"/>
        </w:rPr>
        <w:t>и т о г о в ы й</w:t>
      </w:r>
    </w:p>
    <w:p>
      <w:pPr>
        <w:pStyle w:val="Normal"/>
        <w:shd w:fill="FFFFFF" w:val="clear"/>
        <w:spacing w:lineRule="exact" w:line="322"/>
        <w:ind w:hanging="226" w:start="696" w:end="0"/>
        <w:jc w:val="center"/>
        <w:rPr/>
      </w:pPr>
      <w:r>
        <w:rPr>
          <w:spacing w:val="-14"/>
          <w:sz w:val="26"/>
          <w:szCs w:val="26"/>
        </w:rPr>
        <w:t xml:space="preserve">ПРОТОКОЛ  ПУБЛИЧНЫХ СЛУШАНИЙ ПО ПРОЕКТУ </w:t>
      </w:r>
      <w:r>
        <w:rPr>
          <w:b w:val="false"/>
          <w:bCs w:val="false"/>
          <w:color w:val="323232"/>
          <w:spacing w:val="-13"/>
          <w:sz w:val="26"/>
          <w:szCs w:val="26"/>
        </w:rPr>
        <w:t>ИЗМЕНЕНИЙ И ДОПОЛНЕНИЙ В УСТАВ  ПОЛТАВСКОГО МУНИЦИПАЛЬНОГО РАЙОНА</w:t>
      </w:r>
    </w:p>
    <w:p>
      <w:pPr>
        <w:pStyle w:val="Normal"/>
        <w:shd w:fill="FFFFFF" w:val="clear"/>
        <w:spacing w:lineRule="exact" w:line="638" w:before="370" w:after="0"/>
        <w:ind w:end="4301"/>
        <w:rPr/>
      </w:pPr>
      <w:r>
        <w:rPr>
          <w:b/>
          <w:bCs/>
          <w:spacing w:val="-11"/>
          <w:sz w:val="28"/>
          <w:szCs w:val="28"/>
        </w:rPr>
        <w:t xml:space="preserve">Дата проведения: </w:t>
      </w:r>
      <w:r>
        <w:rPr>
          <w:b/>
          <w:bCs/>
          <w:spacing w:val="-11"/>
          <w:sz w:val="28"/>
          <w:szCs w:val="28"/>
          <w:u w:val="single"/>
        </w:rPr>
        <w:t>29 марта 2024 года</w:t>
      </w:r>
      <w:r>
        <w:rPr>
          <w:b/>
          <w:bCs/>
          <w:spacing w:val="-11"/>
          <w:sz w:val="28"/>
          <w:szCs w:val="28"/>
        </w:rPr>
        <w:t xml:space="preserve"> </w:t>
      </w:r>
    </w:p>
    <w:p>
      <w:pPr>
        <w:pStyle w:val="Normal"/>
        <w:shd w:fill="FFFFFF" w:val="clear"/>
        <w:spacing w:lineRule="exact" w:line="638" w:before="370" w:after="0"/>
        <w:ind w:end="4301"/>
        <w:rPr/>
      </w:pPr>
      <w:r>
        <w:rPr>
          <w:b/>
          <w:bCs/>
          <w:spacing w:val="-18"/>
          <w:sz w:val="28"/>
          <w:szCs w:val="28"/>
        </w:rPr>
        <w:t xml:space="preserve">Время проведения: </w:t>
      </w:r>
      <w:r>
        <w:rPr>
          <w:b/>
          <w:bCs/>
          <w:spacing w:val="-18"/>
          <w:sz w:val="28"/>
          <w:szCs w:val="28"/>
          <w:u w:val="single"/>
        </w:rPr>
        <w:t>15 .00 ч.</w:t>
      </w:r>
    </w:p>
    <w:p>
      <w:pPr>
        <w:pStyle w:val="Normal"/>
        <w:shd w:fill="FFFFFF" w:val="clear"/>
        <w:spacing w:lineRule="exact" w:line="307" w:before="278" w:after="0"/>
        <w:ind w:start="24" w:end="5"/>
        <w:jc w:val="both"/>
        <w:rPr/>
      </w:pPr>
      <w:r>
        <w:rPr>
          <w:b/>
          <w:bCs/>
          <w:spacing w:val="-8"/>
          <w:sz w:val="28"/>
          <w:szCs w:val="28"/>
        </w:rPr>
        <w:t xml:space="preserve">Место проведения: </w:t>
      </w:r>
      <w:r>
        <w:rPr>
          <w:spacing w:val="-8"/>
          <w:sz w:val="28"/>
          <w:szCs w:val="28"/>
          <w:u w:val="single"/>
        </w:rPr>
        <w:t xml:space="preserve">большой зал администрации Полтавского </w:t>
      </w:r>
      <w:r>
        <w:rPr>
          <w:spacing w:val="-13"/>
          <w:sz w:val="28"/>
          <w:szCs w:val="28"/>
          <w:u w:val="single"/>
        </w:rPr>
        <w:t>муниципального района.</w:t>
      </w:r>
    </w:p>
    <w:p>
      <w:pPr>
        <w:pStyle w:val="Normal"/>
        <w:shd w:fill="FFFFFF" w:val="clear"/>
        <w:spacing w:lineRule="exact" w:line="317" w:before="331" w:after="0"/>
        <w:ind w:start="10" w:end="0"/>
        <w:jc w:val="both"/>
        <w:rPr/>
      </w:pPr>
      <w:r>
        <w:rPr>
          <w:b/>
          <w:bCs/>
          <w:spacing w:val="-9"/>
          <w:sz w:val="28"/>
          <w:szCs w:val="28"/>
        </w:rPr>
        <w:t xml:space="preserve">Состав участников: </w:t>
      </w:r>
      <w:r>
        <w:rPr>
          <w:spacing w:val="-9"/>
          <w:sz w:val="28"/>
          <w:szCs w:val="28"/>
        </w:rPr>
        <w:t xml:space="preserve">депутаты Совета Полтавского муниципального района, </w:t>
      </w:r>
      <w:r>
        <w:rPr>
          <w:sz w:val="28"/>
          <w:szCs w:val="28"/>
        </w:rPr>
        <w:t xml:space="preserve"> представители органов местного </w:t>
      </w:r>
      <w:r>
        <w:rPr>
          <w:spacing w:val="-3"/>
          <w:sz w:val="28"/>
          <w:szCs w:val="28"/>
        </w:rPr>
        <w:t xml:space="preserve">самоуправления района городского и сельских поселений, представители </w:t>
      </w:r>
      <w:r>
        <w:rPr>
          <w:spacing w:val="-11"/>
          <w:sz w:val="28"/>
          <w:szCs w:val="28"/>
        </w:rPr>
        <w:t xml:space="preserve">общественности, </w:t>
      </w:r>
      <w:r>
        <w:rPr>
          <w:iCs/>
          <w:spacing w:val="-11"/>
          <w:sz w:val="28"/>
          <w:szCs w:val="28"/>
        </w:rPr>
        <w:t>СМИ.</w:t>
      </w:r>
    </w:p>
    <w:p>
      <w:pPr>
        <w:pStyle w:val="Normal"/>
        <w:shd w:fill="FFFFFF" w:val="clear"/>
        <w:spacing w:before="317" w:after="0"/>
        <w:ind w:start="14" w:end="0"/>
        <w:jc w:val="both"/>
        <w:rPr/>
      </w:pPr>
      <w:r>
        <w:rPr>
          <w:b/>
          <w:bCs/>
          <w:spacing w:val="-11"/>
          <w:sz w:val="28"/>
          <w:szCs w:val="28"/>
        </w:rPr>
        <w:t xml:space="preserve">Количество участников: </w:t>
      </w:r>
      <w:r>
        <w:rPr>
          <w:bCs/>
          <w:spacing w:val="-11"/>
          <w:sz w:val="28"/>
          <w:szCs w:val="28"/>
        </w:rPr>
        <w:t>42</w:t>
      </w:r>
      <w:r>
        <w:rPr>
          <w:spacing w:val="-11"/>
          <w:sz w:val="28"/>
          <w:szCs w:val="28"/>
        </w:rPr>
        <w:t xml:space="preserve"> человека.</w:t>
      </w:r>
    </w:p>
    <w:p>
      <w:pPr>
        <w:pStyle w:val="Normal"/>
        <w:shd w:fill="FFFFFF" w:val="clear"/>
        <w:spacing w:before="298" w:after="0"/>
        <w:ind w:start="19" w:end="0"/>
        <w:jc w:val="both"/>
        <w:rPr>
          <w:b/>
          <w:bCs/>
          <w:spacing w:val="-14"/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Выступили с докладами:</w:t>
      </w:r>
    </w:p>
    <w:p>
      <w:pPr>
        <w:pStyle w:val="Normal"/>
        <w:shd w:fill="FFFFFF" w:val="clear"/>
        <w:spacing w:lineRule="exact" w:line="322"/>
        <w:jc w:val="both"/>
        <w:rPr/>
      </w:pPr>
      <w:r>
        <w:rPr>
          <w:spacing w:val="-11"/>
          <w:sz w:val="28"/>
          <w:szCs w:val="28"/>
          <w:u w:val="single"/>
        </w:rPr>
        <w:t>Бурлак Ю.С,</w:t>
      </w:r>
      <w:r>
        <w:rPr>
          <w:spacing w:val="-11"/>
          <w:sz w:val="28"/>
          <w:szCs w:val="28"/>
        </w:rPr>
        <w:t xml:space="preserve"> главный специалист Совета Полтавского муниципального района – О проекте </w:t>
      </w:r>
      <w:r>
        <w:rPr>
          <w:b w:val="false"/>
          <w:bCs w:val="false"/>
          <w:color w:val="000000"/>
          <w:spacing w:val="-13"/>
          <w:sz w:val="28"/>
          <w:szCs w:val="28"/>
        </w:rPr>
        <w:t>изменений и дополнений в Устав Полтавского муниципального района Омской области.</w:t>
      </w:r>
    </w:p>
    <w:p>
      <w:pPr>
        <w:pStyle w:val="ConsTitle"/>
        <w:widowControl/>
        <w:shd w:fill="FFFFFF" w:val="clear"/>
        <w:spacing w:lineRule="exact" w:line="322"/>
        <w:ind w:firstLine="720" w:end="0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Ведущий  публичных  слушаний Бондарюк  В.И.  напомнил, что  выступающие  и присутствующие  должны  быть  взаимовежливы, не  использовать заведомо  ложную  информацию, не  мешать нормальному  ходу  проведения  публичных  слушаний. Предложил возникающие  у  присутствующих в  ходе  доклада  вопросы  направлять  в  секретариат.</w:t>
      </w:r>
    </w:p>
    <w:p>
      <w:pPr>
        <w:pStyle w:val="ConsTitle"/>
        <w:widowControl/>
        <w:ind w:end="0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- </w:t>
      </w:r>
      <w:r>
        <w:rPr>
          <w:rFonts w:cs="Times New Roman" w:ascii="Times New Roman" w:hAnsi="Times New Roman"/>
          <w:b w:val="false"/>
          <w:sz w:val="28"/>
          <w:szCs w:val="28"/>
          <w:u w:val="single"/>
        </w:rPr>
        <w:t>Слушали: д</w:t>
      </w:r>
      <w:r>
        <w:rPr>
          <w:rFonts w:cs="Times New Roman" w:ascii="Times New Roman" w:hAnsi="Times New Roman"/>
          <w:b w:val="false"/>
          <w:sz w:val="28"/>
          <w:szCs w:val="28"/>
        </w:rPr>
        <w:t>оклад главного специалиста Совета  Ю.С.Бурлак.</w:t>
      </w:r>
    </w:p>
    <w:p>
      <w:pPr>
        <w:pStyle w:val="ConsTitle"/>
        <w:widowControl/>
        <w:ind w:end="0"/>
        <w:jc w:val="both"/>
        <w:rPr/>
      </w:pPr>
      <w:r>
        <w:rPr/>
      </w:r>
    </w:p>
    <w:p>
      <w:pPr>
        <w:pStyle w:val="ConsTitle"/>
        <w:widowControl/>
        <w:ind w:end="0"/>
        <w:jc w:val="both"/>
        <w:rPr/>
      </w:pPr>
      <w:r>
        <w:rPr/>
      </w:r>
    </w:p>
    <w:p>
      <w:pPr>
        <w:pStyle w:val="BodyText"/>
        <w:widowControl/>
        <w:ind w:end="0"/>
        <w:jc w:val="both"/>
        <w:rPr/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</w:rPr>
        <w:t xml:space="preserve">   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Публичные слушания </w:t>
      </w:r>
      <w:r>
        <w:rPr>
          <w:rFonts w:cs="Times New Roman" w:ascii="Times New Roman" w:hAnsi="Times New Roman"/>
          <w:b w:val="false"/>
          <w:color w:val="000000"/>
          <w:spacing w:val="-4"/>
          <w:sz w:val="28"/>
          <w:szCs w:val="28"/>
        </w:rPr>
        <w:t xml:space="preserve">проводятся в соответствии с Конституцией Российской Федерации, федеральным законодательством </w:t>
      </w:r>
      <w:r>
        <w:rPr>
          <w:rFonts w:cs="Times New Roman" w:ascii="Times New Roman" w:hAnsi="Times New Roman"/>
          <w:b w:val="false"/>
          <w:color w:val="000000"/>
          <w:spacing w:val="1"/>
          <w:sz w:val="28"/>
          <w:szCs w:val="28"/>
        </w:rPr>
        <w:t xml:space="preserve">и законодательством Омской области, Регламентом </w:t>
      </w:r>
      <w:r>
        <w:rPr>
          <w:rFonts w:cs="Times New Roman" w:ascii="Times New Roman" w:hAnsi="Times New Roman"/>
          <w:b w:val="false"/>
          <w:color w:val="000000"/>
          <w:spacing w:val="2"/>
          <w:sz w:val="28"/>
          <w:szCs w:val="28"/>
        </w:rPr>
        <w:t xml:space="preserve"> Совета и иными нормативными правовыми </w:t>
      </w:r>
      <w:r>
        <w:rPr>
          <w:rFonts w:cs="Times New Roman" w:ascii="Times New Roman" w:hAnsi="Times New Roman"/>
          <w:b w:val="false"/>
          <w:color w:val="000000"/>
          <w:spacing w:val="-4"/>
          <w:sz w:val="28"/>
          <w:szCs w:val="28"/>
        </w:rPr>
        <w:t>актами органов местного самоуправления.</w:t>
      </w:r>
    </w:p>
    <w:p>
      <w:pPr>
        <w:pStyle w:val="BodyText"/>
        <w:widowControl/>
        <w:spacing w:before="0" w:after="0"/>
        <w:ind w:end="0"/>
        <w:jc w:val="both"/>
        <w:rPr/>
      </w:pPr>
      <w:r>
        <w:rPr>
          <w:rFonts w:eastAsia="Times New Roman" w:cs="Times New Roman" w:ascii="Times New Roman" w:hAnsi="Times New Roman"/>
          <w:b w:val="false"/>
          <w:color w:val="000000"/>
          <w:spacing w:val="-4"/>
          <w:sz w:val="28"/>
          <w:szCs w:val="28"/>
        </w:rPr>
        <w:t xml:space="preserve">   </w:t>
      </w:r>
      <w:r>
        <w:rPr>
          <w:rFonts w:cs="Times New Roman" w:ascii="Times New Roman" w:hAnsi="Times New Roman"/>
          <w:b w:val="false"/>
          <w:sz w:val="28"/>
          <w:szCs w:val="28"/>
        </w:rPr>
        <w:t>Проект изменений и дополнений  в Устав Полтавского муниципального района Омской области» от 28.02.2024 № 11, опубликован в Полтавском муниципальном вестнике от 05.03.2024  № 1.</w:t>
      </w:r>
    </w:p>
    <w:p>
      <w:pPr>
        <w:pStyle w:val="Normal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Уважаемые депутаты,  в ноябре 2023 года проект решения направлялся в Управление Минюста России по Омской области  для оказания консультативной помощи, рассмотрев представленное нами решение проекта Совета Полтавского муниципального района «О проекте изменений и дополнений в Устав  Полтавского муниципального района Омской области» ( далее- проект решения)  Минюст предложил проект решения изложить в следующей редакции:</w:t>
      </w:r>
    </w:p>
    <w:p>
      <w:pPr>
        <w:pStyle w:val="Heading1"/>
        <w:spacing w:before="0" w:after="0"/>
        <w:ind w:firstLine="709" w:end="0"/>
        <w:jc w:val="both"/>
        <w:rPr/>
      </w:pPr>
      <w:r>
        <w:rPr>
          <w:b w:val="false"/>
          <w:color w:val="000000"/>
          <w:sz w:val="28"/>
          <w:szCs w:val="28"/>
        </w:rPr>
        <w:t xml:space="preserve">В соответствии с </w:t>
      </w:r>
      <w:r>
        <w:rPr>
          <w:b w:val="false"/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b w:val="false"/>
          <w:color w:val="000000"/>
          <w:sz w:val="28"/>
          <w:szCs w:val="28"/>
          <w:shd w:fill="FFFFFF" w:val="clear"/>
        </w:rPr>
        <w:t>от 02.11.2023 г. № 517-ФЗ</w:t>
      </w:r>
      <w:r>
        <w:rPr>
          <w:b w:val="false"/>
          <w:color w:val="000000"/>
          <w:sz w:val="28"/>
          <w:szCs w:val="28"/>
        </w:rPr>
        <w:t xml:space="preserve"> «</w:t>
      </w:r>
      <w:r>
        <w:rPr>
          <w:b w:val="false"/>
          <w:color w:val="000000"/>
          <w:sz w:val="28"/>
          <w:szCs w:val="28"/>
          <w:shd w:fill="FFFFFF" w:val="clear"/>
        </w:rPr>
        <w:t>О внесении изменений в Федеральный</w:t>
      </w:r>
      <w:r>
        <w:rPr>
          <w:b w:val="false"/>
          <w:color w:val="22272F"/>
          <w:sz w:val="28"/>
          <w:szCs w:val="28"/>
          <w:shd w:fill="FFFFFF" w:val="clear"/>
        </w:rPr>
        <w:t xml:space="preserve"> </w:t>
      </w:r>
      <w:r>
        <w:rPr>
          <w:b w:val="false"/>
          <w:color w:val="000000"/>
          <w:sz w:val="28"/>
          <w:szCs w:val="28"/>
          <w:shd w:fill="FFFFFF" w:val="clear"/>
        </w:rPr>
        <w:t>закон «Об общих принципах организации местного самоуправления в Российской Федерации»</w:t>
      </w:r>
      <w:r>
        <w:rPr>
          <w:b w:val="false"/>
          <w:color w:val="22272F"/>
          <w:sz w:val="28"/>
          <w:szCs w:val="28"/>
          <w:shd w:fill="FFFFFF" w:val="clear"/>
        </w:rPr>
        <w:t>,</w:t>
      </w:r>
      <w:r>
        <w:rPr>
          <w:b w:val="false"/>
          <w:sz w:val="28"/>
          <w:szCs w:val="28"/>
        </w:rPr>
        <w:t xml:space="preserve"> Уставом  Полтавского муниципального района Омской области,</w:t>
      </w:r>
      <w:r>
        <w:rPr>
          <w:b w:val="false"/>
          <w:spacing w:val="-20"/>
          <w:sz w:val="28"/>
          <w:szCs w:val="28"/>
        </w:rPr>
        <w:t xml:space="preserve"> принимая во внимание информацию Управления Минюста России по Омской области от 26.10.2023 № 55/02-5440, </w:t>
      </w:r>
      <w:r>
        <w:rPr>
          <w:b w:val="false"/>
          <w:sz w:val="28"/>
          <w:szCs w:val="28"/>
        </w:rPr>
        <w:t>Совет  Полтавского муниципального района решил:</w:t>
      </w:r>
    </w:p>
    <w:p>
      <w:pPr>
        <w:pStyle w:val="215"/>
        <w:numPr>
          <w:ilvl w:val="0"/>
          <w:numId w:val="0"/>
        </w:numPr>
        <w:shd w:fill="auto" w:val="clear"/>
        <w:spacing w:lineRule="auto" w:line="240"/>
        <w:ind w:hanging="0" w:start="1069" w:end="0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Внести в Устав Полтавского муниципального района Омской области следующие изменения и дополнения:</w:t>
      </w:r>
    </w:p>
    <w:p>
      <w:pPr>
        <w:pStyle w:val="215"/>
        <w:numPr>
          <w:ilvl w:val="0"/>
          <w:numId w:val="0"/>
        </w:numPr>
        <w:shd w:fill="auto" w:val="clear"/>
        <w:spacing w:lineRule="auto" w:line="240"/>
        <w:ind w:hanging="0" w:start="0" w:end="0"/>
        <w:jc w:val="both"/>
        <w:rPr/>
      </w:pPr>
      <w:r>
        <w:rPr>
          <w:b/>
          <w:bCs/>
          <w:sz w:val="28"/>
          <w:szCs w:val="28"/>
        </w:rPr>
        <w:t>1)</w:t>
      </w:r>
      <w:r>
        <w:rPr>
          <w:sz w:val="28"/>
          <w:szCs w:val="28"/>
        </w:rPr>
        <w:t xml:space="preserve"> часть 1 статьи 1 изложить в следующей редакции:</w:t>
      </w:r>
    </w:p>
    <w:p>
      <w:pPr>
        <w:pStyle w:val="215"/>
        <w:numPr>
          <w:ilvl w:val="0"/>
          <w:numId w:val="0"/>
        </w:numPr>
        <w:shd w:fill="auto" w:val="clear"/>
        <w:spacing w:lineRule="auto" w:line="240"/>
        <w:ind w:hanging="0" w:start="1069" w:end="0"/>
        <w:jc w:val="both"/>
        <w:rPr>
          <w:sz w:val="28"/>
          <w:szCs w:val="28"/>
        </w:rPr>
      </w:pPr>
      <w:r>
        <w:rPr>
          <w:sz w:val="28"/>
          <w:szCs w:val="28"/>
        </w:rPr>
        <w:t>«1. Официальное наименование муниципального образования – Полтавский муниципальный район Омской области (далее в Уставе – Полтавский муниципальный район, муниципальный район). Полтавский муниципальный район имеет правовой статус муниципального района.»;</w:t>
      </w:r>
    </w:p>
    <w:p>
      <w:pPr>
        <w:pStyle w:val="215"/>
        <w:numPr>
          <w:ilvl w:val="0"/>
          <w:numId w:val="0"/>
        </w:numPr>
        <w:shd w:fill="auto" w:val="clear"/>
        <w:spacing w:lineRule="auto" w:line="240"/>
        <w:ind w:hanging="0" w:start="0" w:end="0"/>
        <w:jc w:val="both"/>
        <w:rPr/>
      </w:pPr>
      <w:r>
        <w:rPr>
          <w:b/>
          <w:bCs/>
          <w:sz w:val="28"/>
          <w:szCs w:val="28"/>
        </w:rPr>
        <w:t>2)</w:t>
      </w:r>
      <w:r>
        <w:rPr>
          <w:sz w:val="28"/>
          <w:szCs w:val="28"/>
        </w:rPr>
        <w:t xml:space="preserve"> в статье 3:</w:t>
      </w:r>
    </w:p>
    <w:p>
      <w:pPr>
        <w:pStyle w:val="215"/>
        <w:numPr>
          <w:ilvl w:val="0"/>
          <w:numId w:val="0"/>
        </w:numPr>
        <w:shd w:fill="auto" w:val="clear"/>
        <w:spacing w:lineRule="auto" w:line="240"/>
        <w:ind w:hanging="0" w:start="1069" w:end="0"/>
        <w:jc w:val="both"/>
        <w:rPr>
          <w:sz w:val="28"/>
          <w:szCs w:val="28"/>
        </w:rPr>
      </w:pPr>
      <w:r>
        <w:rPr>
          <w:sz w:val="28"/>
          <w:szCs w:val="28"/>
        </w:rPr>
        <w:t>а) в части 1:</w:t>
      </w:r>
    </w:p>
    <w:p>
      <w:pPr>
        <w:pStyle w:val="215"/>
        <w:numPr>
          <w:ilvl w:val="0"/>
          <w:numId w:val="0"/>
        </w:numPr>
        <w:shd w:fill="auto" w:val="clear"/>
        <w:spacing w:lineRule="auto" w:line="240"/>
        <w:ind w:hanging="0" w:start="1069" w:end="0"/>
        <w:jc w:val="both"/>
        <w:rPr>
          <w:sz w:val="28"/>
          <w:szCs w:val="28"/>
        </w:rPr>
      </w:pPr>
      <w:r>
        <w:rPr>
          <w:sz w:val="28"/>
          <w:szCs w:val="28"/>
        </w:rPr>
        <w:t>- пункт 27 изложить в следующей редакции:</w:t>
      </w:r>
    </w:p>
    <w:p>
      <w:pPr>
        <w:pStyle w:val="215"/>
        <w:numPr>
          <w:ilvl w:val="0"/>
          <w:numId w:val="0"/>
        </w:numPr>
        <w:shd w:fill="auto" w:val="clear"/>
        <w:spacing w:lineRule="auto" w:line="240"/>
        <w:ind w:hanging="0" w:start="1069" w:end="0"/>
        <w:jc w:val="both"/>
        <w:rPr>
          <w:sz w:val="28"/>
          <w:szCs w:val="28"/>
        </w:rPr>
      </w:pPr>
      <w:r>
        <w:rPr>
          <w:sz w:val="28"/>
          <w:szCs w:val="28"/>
        </w:rPr>
        <w:t>«27) осуществление на территории муниципального района муниципального контроля в области охраны и использования особо охраняемых природных территорий местного значения;»;</w:t>
      </w:r>
    </w:p>
    <w:p>
      <w:pPr>
        <w:pStyle w:val="215"/>
        <w:numPr>
          <w:ilvl w:val="0"/>
          <w:numId w:val="0"/>
        </w:numPr>
        <w:shd w:fill="auto" w:val="clear"/>
        <w:spacing w:lineRule="auto" w:line="240"/>
        <w:ind w:hanging="0" w:start="1069" w:end="0"/>
        <w:jc w:val="both"/>
        <w:rPr>
          <w:sz w:val="28"/>
          <w:szCs w:val="28"/>
        </w:rPr>
      </w:pPr>
      <w:r>
        <w:rPr>
          <w:sz w:val="28"/>
          <w:szCs w:val="28"/>
        </w:rPr>
        <w:t>- пункт 32 изложить в следующей редакции:</w:t>
      </w:r>
    </w:p>
    <w:p>
      <w:pPr>
        <w:pStyle w:val="215"/>
        <w:numPr>
          <w:ilvl w:val="0"/>
          <w:numId w:val="0"/>
        </w:numPr>
        <w:shd w:fill="auto" w:val="clear"/>
        <w:spacing w:lineRule="auto" w:line="240"/>
        <w:ind w:hanging="0" w:start="1069" w:end="0"/>
        <w:jc w:val="both"/>
        <w:rPr/>
      </w:pPr>
      <w:r>
        <w:rPr>
          <w:sz w:val="28"/>
          <w:szCs w:val="28"/>
        </w:rPr>
        <w:t xml:space="preserve">«32) </w:t>
      </w:r>
      <w:r>
        <w:rPr>
          <w:rFonts w:eastAsia="Calibri"/>
          <w:kern w:val="0"/>
          <w:sz w:val="28"/>
          <w:szCs w:val="28"/>
          <w:lang w:eastAsia="en-US" w:bidi="ar-SA"/>
        </w:rPr>
        <w:t>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на территории муниципального района;»;</w:t>
      </w:r>
    </w:p>
    <w:p>
      <w:pPr>
        <w:pStyle w:val="215"/>
        <w:numPr>
          <w:ilvl w:val="0"/>
          <w:numId w:val="0"/>
        </w:numPr>
        <w:shd w:fill="auto" w:val="clear"/>
        <w:spacing w:lineRule="auto" w:line="240"/>
        <w:ind w:hanging="0" w:start="1069" w:end="0"/>
        <w:jc w:val="both"/>
        <w:rPr/>
      </w:pPr>
      <w:r>
        <w:rPr>
          <w:sz w:val="28"/>
          <w:szCs w:val="28"/>
        </w:rPr>
        <w:t>- пункт 33 после слов «</w:t>
      </w:r>
      <w:r>
        <w:rPr>
          <w:rFonts w:eastAsia="Calibri"/>
          <w:kern w:val="0"/>
          <w:sz w:val="28"/>
          <w:szCs w:val="28"/>
          <w:lang w:eastAsia="en-US" w:bidi="ar-SA"/>
        </w:rPr>
        <w:t>береговым полосам» дополнить словами «, а также правил использования водных объектов для рекреационных целей»;</w:t>
      </w:r>
    </w:p>
    <w:p>
      <w:pPr>
        <w:pStyle w:val="215"/>
        <w:numPr>
          <w:ilvl w:val="0"/>
          <w:numId w:val="0"/>
        </w:numPr>
        <w:shd w:fill="auto" w:val="clear"/>
        <w:spacing w:lineRule="auto" w:line="240"/>
        <w:ind w:hanging="0" w:start="1069" w:end="0"/>
        <w:jc w:val="both"/>
        <w:rPr>
          <w:sz w:val="28"/>
          <w:szCs w:val="28"/>
        </w:rPr>
      </w:pPr>
      <w:r>
        <w:rPr>
          <w:sz w:val="28"/>
          <w:szCs w:val="28"/>
        </w:rPr>
        <w:t>- в пункте 39 точку заменить точкой с запятой;</w:t>
      </w:r>
    </w:p>
    <w:p>
      <w:pPr>
        <w:pStyle w:val="215"/>
        <w:numPr>
          <w:ilvl w:val="0"/>
          <w:numId w:val="0"/>
        </w:numPr>
        <w:shd w:fill="auto" w:val="clear"/>
        <w:spacing w:lineRule="auto" w:line="240"/>
        <w:ind w:hanging="0" w:start="1069" w:end="0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пунктом 40 следующего содержания:</w:t>
      </w:r>
    </w:p>
    <w:p>
      <w:pPr>
        <w:pStyle w:val="215"/>
        <w:numPr>
          <w:ilvl w:val="0"/>
          <w:numId w:val="0"/>
        </w:numPr>
        <w:shd w:fill="auto" w:val="clear"/>
        <w:spacing w:lineRule="auto" w:line="240"/>
        <w:ind w:hanging="0" w:start="1069" w:end="0"/>
        <w:jc w:val="both"/>
        <w:rPr>
          <w:sz w:val="28"/>
          <w:szCs w:val="28"/>
        </w:rPr>
      </w:pPr>
      <w:r>
        <w:rPr>
          <w:sz w:val="28"/>
          <w:szCs w:val="28"/>
        </w:rPr>
        <w:t>«40) 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района.»;</w:t>
      </w:r>
    </w:p>
    <w:p>
      <w:pPr>
        <w:pStyle w:val="215"/>
        <w:numPr>
          <w:ilvl w:val="0"/>
          <w:numId w:val="0"/>
        </w:numPr>
        <w:shd w:fill="auto" w:val="clear"/>
        <w:spacing w:lineRule="auto" w:line="240"/>
        <w:ind w:hanging="0" w:start="1069" w:end="0"/>
        <w:jc w:val="both"/>
        <w:rPr>
          <w:sz w:val="28"/>
          <w:szCs w:val="28"/>
        </w:rPr>
      </w:pPr>
      <w:r>
        <w:rPr>
          <w:sz w:val="28"/>
          <w:szCs w:val="28"/>
        </w:rPr>
        <w:t>б) в части 2:</w:t>
      </w:r>
    </w:p>
    <w:p>
      <w:pPr>
        <w:pStyle w:val="215"/>
        <w:numPr>
          <w:ilvl w:val="0"/>
          <w:numId w:val="0"/>
        </w:numPr>
        <w:shd w:fill="auto" w:val="clear"/>
        <w:spacing w:lineRule="auto" w:line="240"/>
        <w:ind w:hanging="0" w:start="1069" w:end="0"/>
        <w:jc w:val="both"/>
        <w:rPr>
          <w:sz w:val="28"/>
          <w:szCs w:val="28"/>
        </w:rPr>
      </w:pPr>
      <w:r>
        <w:rPr>
          <w:sz w:val="28"/>
          <w:szCs w:val="28"/>
        </w:rPr>
        <w:t>- пункт 19 изложить в следующей редакции:</w:t>
      </w:r>
    </w:p>
    <w:p>
      <w:pPr>
        <w:pStyle w:val="215"/>
        <w:numPr>
          <w:ilvl w:val="0"/>
          <w:numId w:val="0"/>
        </w:numPr>
        <w:shd w:fill="auto" w:val="clear"/>
        <w:spacing w:lineRule="auto" w:line="240"/>
        <w:ind w:hanging="0" w:start="1069" w:end="0"/>
        <w:jc w:val="both"/>
        <w:rPr>
          <w:sz w:val="28"/>
          <w:szCs w:val="28"/>
        </w:rPr>
      </w:pPr>
      <w:r>
        <w:rPr>
          <w:sz w:val="28"/>
          <w:szCs w:val="28"/>
        </w:rPr>
        <w:t>«19) осуществление на территории поселения муниципального контроля в области охраны и использования особо охраняемых природных территорий местного значения;»;</w:t>
      </w:r>
    </w:p>
    <w:p>
      <w:pPr>
        <w:pStyle w:val="215"/>
        <w:numPr>
          <w:ilvl w:val="0"/>
          <w:numId w:val="0"/>
        </w:numPr>
        <w:shd w:fill="auto" w:val="clear"/>
        <w:spacing w:lineRule="auto" w:line="240"/>
        <w:ind w:hanging="0" w:start="1069" w:end="0"/>
        <w:jc w:val="both"/>
        <w:rPr>
          <w:sz w:val="28"/>
          <w:szCs w:val="28"/>
        </w:rPr>
      </w:pPr>
      <w:r>
        <w:rPr>
          <w:sz w:val="28"/>
          <w:szCs w:val="28"/>
        </w:rPr>
        <w:t>- в пункте 31 точку заменить на точку с запятой;</w:t>
      </w:r>
    </w:p>
    <w:p>
      <w:pPr>
        <w:pStyle w:val="215"/>
        <w:numPr>
          <w:ilvl w:val="0"/>
          <w:numId w:val="0"/>
        </w:numPr>
        <w:shd w:fill="auto" w:val="clear"/>
        <w:spacing w:lineRule="auto" w:line="240"/>
        <w:ind w:hanging="0" w:start="1069" w:end="0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пунктом 32 следующего содержания:</w:t>
      </w:r>
    </w:p>
    <w:p>
      <w:pPr>
        <w:pStyle w:val="215"/>
        <w:numPr>
          <w:ilvl w:val="0"/>
          <w:numId w:val="0"/>
        </w:numPr>
        <w:shd w:fill="auto" w:val="clear"/>
        <w:spacing w:lineRule="auto" w:line="240"/>
        <w:ind w:hanging="0" w:start="1069" w:end="0"/>
        <w:jc w:val="both"/>
        <w:rPr>
          <w:sz w:val="28"/>
          <w:szCs w:val="28"/>
        </w:rPr>
      </w:pPr>
      <w:r>
        <w:rPr>
          <w:sz w:val="28"/>
          <w:szCs w:val="28"/>
        </w:rPr>
        <w:t>«32)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поселения.»;</w:t>
      </w:r>
    </w:p>
    <w:p>
      <w:pPr>
        <w:pStyle w:val="215"/>
        <w:numPr>
          <w:ilvl w:val="0"/>
          <w:numId w:val="0"/>
        </w:numPr>
        <w:shd w:fill="auto" w:val="clear"/>
        <w:spacing w:lineRule="auto" w:line="240"/>
        <w:ind w:hanging="0" w:start="0" w:end="0"/>
        <w:jc w:val="both"/>
        <w:rPr/>
      </w:pPr>
      <w:r>
        <w:rPr>
          <w:b/>
          <w:bCs/>
          <w:sz w:val="28"/>
          <w:szCs w:val="28"/>
        </w:rPr>
        <w:t>3)</w:t>
      </w:r>
      <w:r>
        <w:rPr>
          <w:sz w:val="28"/>
          <w:szCs w:val="28"/>
        </w:rPr>
        <w:t xml:space="preserve"> пункт 10 статьи 4 после слова «опубликования» дополнить словом «(обнародования)»;</w:t>
      </w:r>
    </w:p>
    <w:p>
      <w:pPr>
        <w:pStyle w:val="215"/>
        <w:numPr>
          <w:ilvl w:val="0"/>
          <w:numId w:val="0"/>
        </w:numPr>
        <w:shd w:fill="auto" w:val="clear"/>
        <w:spacing w:lineRule="auto" w:line="240"/>
        <w:ind w:hanging="0" w:start="0" w:end="0"/>
        <w:jc w:val="both"/>
        <w:rPr/>
      </w:pPr>
      <w:r>
        <w:rPr>
          <w:b/>
          <w:bCs/>
          <w:sz w:val="28"/>
          <w:szCs w:val="28"/>
        </w:rPr>
        <w:t>4)</w:t>
      </w:r>
      <w:r>
        <w:rPr>
          <w:sz w:val="28"/>
          <w:szCs w:val="28"/>
        </w:rPr>
        <w:t xml:space="preserve"> часть 3 статьи 8 после слов «официальному опубликованию» дополнить словом «(обнародованию)»;</w:t>
      </w:r>
    </w:p>
    <w:p>
      <w:pPr>
        <w:pStyle w:val="215"/>
        <w:numPr>
          <w:ilvl w:val="0"/>
          <w:numId w:val="0"/>
        </w:numPr>
        <w:shd w:fill="auto" w:val="clear"/>
        <w:spacing w:lineRule="auto" w:line="240"/>
        <w:ind w:hanging="0" w:start="0" w:end="0"/>
        <w:jc w:val="both"/>
        <w:rPr/>
      </w:pPr>
      <w:r>
        <w:rPr>
          <w:b/>
          <w:bCs/>
          <w:sz w:val="28"/>
          <w:szCs w:val="28"/>
        </w:rPr>
        <w:t>5)</w:t>
      </w:r>
      <w:r>
        <w:rPr>
          <w:sz w:val="28"/>
          <w:szCs w:val="28"/>
        </w:rPr>
        <w:t xml:space="preserve"> подпункт 10 части 2 статьи 20 после слова «опубликования» дополнить словом «(обнародования)»;</w:t>
      </w:r>
    </w:p>
    <w:p>
      <w:pPr>
        <w:pStyle w:val="215"/>
        <w:numPr>
          <w:ilvl w:val="0"/>
          <w:numId w:val="0"/>
        </w:numPr>
        <w:shd w:fill="auto" w:val="clear"/>
        <w:spacing w:lineRule="auto" w:line="240"/>
        <w:ind w:hanging="0" w:start="0" w:end="0"/>
        <w:jc w:val="both"/>
        <w:rPr/>
      </w:pPr>
      <w:r>
        <w:rPr>
          <w:b/>
          <w:bCs/>
          <w:sz w:val="28"/>
          <w:szCs w:val="28"/>
        </w:rPr>
        <w:t>6)</w:t>
      </w:r>
      <w:r>
        <w:rPr>
          <w:sz w:val="28"/>
          <w:szCs w:val="28"/>
        </w:rPr>
        <w:t xml:space="preserve"> статью 26 дополнить частью 7.2-3 следующего содержания: </w:t>
      </w:r>
    </w:p>
    <w:p>
      <w:pPr>
        <w:pStyle w:val="215"/>
        <w:numPr>
          <w:ilvl w:val="0"/>
          <w:numId w:val="0"/>
        </w:numPr>
        <w:shd w:fill="auto" w:val="clear"/>
        <w:spacing w:lineRule="auto" w:line="240"/>
        <w:ind w:hanging="0" w:start="1069" w:end="0"/>
        <w:jc w:val="both"/>
        <w:rPr>
          <w:sz w:val="28"/>
          <w:szCs w:val="28"/>
        </w:rPr>
      </w:pPr>
      <w:r>
        <w:rPr>
          <w:sz w:val="28"/>
          <w:szCs w:val="28"/>
        </w:rPr>
        <w:t>«7.2-3.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– 6 статьи 13 Федерального закона от 25 декабря 2008 года № 273-ФЗ «О противодействии коррупции».»;</w:t>
      </w:r>
    </w:p>
    <w:p>
      <w:pPr>
        <w:pStyle w:val="215"/>
        <w:numPr>
          <w:ilvl w:val="0"/>
          <w:numId w:val="0"/>
        </w:numPr>
        <w:shd w:fill="auto" w:val="clear"/>
        <w:spacing w:lineRule="auto" w:line="240"/>
        <w:ind w:hanging="0" w:start="0" w:end="0"/>
        <w:jc w:val="both"/>
        <w:rPr/>
      </w:pPr>
      <w:r>
        <w:rPr>
          <w:b/>
          <w:bCs/>
          <w:sz w:val="28"/>
          <w:szCs w:val="28"/>
        </w:rPr>
        <w:t xml:space="preserve">7) </w:t>
      </w:r>
      <w:r>
        <w:rPr>
          <w:sz w:val="28"/>
          <w:szCs w:val="28"/>
        </w:rPr>
        <w:t>в пункте 1 части 3 статьи 26.1 точку заменить точкой с запятой;</w:t>
      </w:r>
    </w:p>
    <w:p>
      <w:pPr>
        <w:pStyle w:val="215"/>
        <w:numPr>
          <w:ilvl w:val="0"/>
          <w:numId w:val="0"/>
        </w:numPr>
        <w:spacing w:lineRule="auto" w:line="240"/>
        <w:ind w:hanging="0" w:start="0" w:end="0"/>
        <w:jc w:val="both"/>
        <w:rPr/>
      </w:pPr>
      <w:r>
        <w:rPr>
          <w:b/>
          <w:bCs/>
          <w:sz w:val="28"/>
          <w:szCs w:val="28"/>
        </w:rPr>
        <w:t>8)</w:t>
      </w:r>
      <w:r>
        <w:rPr>
          <w:sz w:val="28"/>
          <w:szCs w:val="28"/>
        </w:rPr>
        <w:t xml:space="preserve"> в статье 28:</w:t>
      </w:r>
    </w:p>
    <w:p>
      <w:pPr>
        <w:pStyle w:val="215"/>
        <w:numPr>
          <w:ilvl w:val="0"/>
          <w:numId w:val="0"/>
        </w:numPr>
        <w:spacing w:lineRule="auto" w:line="240"/>
        <w:ind w:hanging="0" w:start="1069" w:end="0"/>
        <w:jc w:val="both"/>
        <w:rPr>
          <w:sz w:val="28"/>
          <w:szCs w:val="28"/>
        </w:rPr>
      </w:pPr>
      <w:r>
        <w:rPr>
          <w:sz w:val="28"/>
          <w:szCs w:val="28"/>
        </w:rPr>
        <w:t>а) часть 2 изложить в следующей редакции:</w:t>
      </w:r>
    </w:p>
    <w:p>
      <w:pPr>
        <w:pStyle w:val="215"/>
        <w:numPr>
          <w:ilvl w:val="0"/>
          <w:numId w:val="0"/>
        </w:numPr>
        <w:spacing w:lineRule="auto" w:line="240"/>
        <w:ind w:hanging="0" w:start="1069" w:end="0"/>
        <w:jc w:val="both"/>
        <w:rPr>
          <w:sz w:val="28"/>
          <w:szCs w:val="28"/>
        </w:rPr>
      </w:pPr>
      <w:r>
        <w:rPr>
          <w:sz w:val="28"/>
          <w:szCs w:val="28"/>
        </w:rPr>
        <w:t>«2. Глава муниципального района избирается Советом муниципального района из числа кандидатов, представленных конкурсной комиссией по результатам конкурса, и возглавляет Администрацию муниципального района.</w:t>
      </w:r>
    </w:p>
    <w:p>
      <w:pPr>
        <w:pStyle w:val="215"/>
        <w:numPr>
          <w:ilvl w:val="0"/>
          <w:numId w:val="0"/>
        </w:numPr>
        <w:spacing w:lineRule="auto" w:line="240"/>
        <w:ind w:hanging="0" w:start="1069" w:end="0"/>
        <w:jc w:val="both"/>
        <w:rPr>
          <w:sz w:val="28"/>
          <w:szCs w:val="28"/>
        </w:rPr>
      </w:pPr>
      <w:r>
        <w:rPr>
          <w:sz w:val="28"/>
          <w:szCs w:val="28"/>
        </w:rPr>
        <w:t>Срок полномочий Главы муниципального района составляет пять лет.</w:t>
      </w:r>
    </w:p>
    <w:p>
      <w:pPr>
        <w:pStyle w:val="215"/>
        <w:numPr>
          <w:ilvl w:val="0"/>
          <w:numId w:val="0"/>
        </w:numPr>
        <w:spacing w:lineRule="auto" w:line="240"/>
        <w:ind w:hanging="0" w:start="1069" w:end="0"/>
        <w:jc w:val="both"/>
        <w:rPr>
          <w:rFonts w:eastAsia="Calibri"/>
          <w:kern w:val="0"/>
          <w:sz w:val="28"/>
          <w:szCs w:val="28"/>
          <w:lang w:eastAsia="en-US" w:bidi="ar-SA"/>
        </w:rPr>
      </w:pPr>
      <w:r>
        <w:rPr>
          <w:rFonts w:eastAsia="Calibri"/>
          <w:kern w:val="0"/>
          <w:sz w:val="28"/>
          <w:szCs w:val="28"/>
          <w:lang w:eastAsia="en-US" w:bidi="ar-SA"/>
        </w:rPr>
        <w:t>Порядок проведения конкурса по отбору кандидатур на должность Главы муниципального района устанавливается Советом муниципального района.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>
      <w:pPr>
        <w:pStyle w:val="215"/>
        <w:numPr>
          <w:ilvl w:val="0"/>
          <w:numId w:val="0"/>
        </w:numPr>
        <w:spacing w:lineRule="auto" w:line="240"/>
        <w:ind w:hanging="0" w:start="1069" w:end="0"/>
        <w:jc w:val="both"/>
        <w:rPr>
          <w:rFonts w:eastAsia="Calibri"/>
          <w:kern w:val="0"/>
          <w:sz w:val="28"/>
          <w:szCs w:val="28"/>
          <w:lang w:eastAsia="en-US" w:bidi="ar-SA"/>
        </w:rPr>
      </w:pPr>
      <w:r>
        <w:rPr>
          <w:rFonts w:eastAsia="Calibri"/>
          <w:kern w:val="0"/>
          <w:sz w:val="28"/>
          <w:szCs w:val="28"/>
          <w:lang w:eastAsia="en-US" w:bidi="ar-SA"/>
        </w:rPr>
        <w:t>Общее число членов конкурсной комиссии в Полтавском муниципальном районе устанавливается Советом муниципального района.</w:t>
      </w:r>
    </w:p>
    <w:p>
      <w:pPr>
        <w:pStyle w:val="215"/>
        <w:numPr>
          <w:ilvl w:val="0"/>
          <w:numId w:val="0"/>
        </w:numPr>
        <w:spacing w:lineRule="auto" w:line="240"/>
        <w:ind w:hanging="0" w:start="1069" w:end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В Полтавском муниципальном районе половина членов конкурсной комиссии назначается Советом муниципального района, а другая половина – Губернатором Омской области.»;</w:t>
      </w:r>
    </w:p>
    <w:p>
      <w:pPr>
        <w:pStyle w:val="215"/>
        <w:numPr>
          <w:ilvl w:val="0"/>
          <w:numId w:val="0"/>
        </w:numPr>
        <w:spacing w:lineRule="auto" w:line="240"/>
        <w:ind w:hanging="0" w:start="1069" w:end="0"/>
        <w:jc w:val="both"/>
        <w:rPr>
          <w:sz w:val="28"/>
          <w:szCs w:val="28"/>
        </w:rPr>
      </w:pPr>
      <w:r>
        <w:rPr>
          <w:sz w:val="28"/>
          <w:szCs w:val="28"/>
        </w:rPr>
        <w:t>б) часть 5 исключить;</w:t>
      </w:r>
    </w:p>
    <w:p>
      <w:pPr>
        <w:pStyle w:val="215"/>
        <w:numPr>
          <w:ilvl w:val="0"/>
          <w:numId w:val="0"/>
        </w:numPr>
        <w:spacing w:lineRule="auto" w:line="240"/>
        <w:ind w:hanging="0" w:start="1069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дополнить частью 7.2 следующего содержания: </w:t>
      </w:r>
    </w:p>
    <w:p>
      <w:pPr>
        <w:pStyle w:val="215"/>
        <w:numPr>
          <w:ilvl w:val="0"/>
          <w:numId w:val="0"/>
        </w:numPr>
        <w:spacing w:lineRule="auto" w:line="240"/>
        <w:ind w:hanging="0" w:start="1069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«7.2. Глава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</w:t>
        <w:br/>
        <w:t>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года № 273-ФЗ «О противодействии коррупции».»;</w:t>
      </w:r>
    </w:p>
    <w:p>
      <w:pPr>
        <w:pStyle w:val="215"/>
        <w:spacing w:lineRule="auto" w:line="240"/>
        <w:ind w:end="0"/>
        <w:jc w:val="both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9)</w:t>
      </w:r>
      <w:r>
        <w:rPr>
          <w:sz w:val="28"/>
          <w:szCs w:val="28"/>
        </w:rPr>
        <w:t xml:space="preserve"> часть 3 статьи 46 изложить в следующей редакции:</w:t>
      </w:r>
    </w:p>
    <w:p>
      <w:pPr>
        <w:pStyle w:val="215"/>
        <w:numPr>
          <w:ilvl w:val="0"/>
          <w:numId w:val="0"/>
        </w:numPr>
        <w:spacing w:lineRule="auto" w:line="240"/>
        <w:ind w:hanging="0" w:start="0" w:end="0"/>
        <w:jc w:val="both"/>
        <w:rPr/>
      </w:pPr>
      <w:r>
        <w:rPr>
          <w:sz w:val="28"/>
          <w:szCs w:val="28"/>
        </w:rPr>
        <w:t xml:space="preserve">«3. Официальным опубликованием (обнародованием) муниципальных   правовых актов считается публикация их полного текста в </w:t>
      </w:r>
      <w:r>
        <w:rPr>
          <w:rFonts w:cs="Times New Roman"/>
          <w:sz w:val="28"/>
          <w:szCs w:val="28"/>
        </w:rPr>
        <w:t>периодическом печатном издании «Полтавский муниципальный вестник», учрежденном Советом муниципального района.»</w:t>
      </w:r>
    </w:p>
    <w:p>
      <w:pPr>
        <w:pStyle w:val="215"/>
        <w:numPr>
          <w:ilvl w:val="0"/>
          <w:numId w:val="0"/>
        </w:numPr>
        <w:spacing w:lineRule="auto" w:line="240"/>
        <w:ind w:hanging="0" w:start="0" w:end="0"/>
        <w:jc w:val="both"/>
        <w:rPr/>
      </w:pPr>
      <w:r>
        <w:rPr>
          <w:b/>
          <w:bCs/>
          <w:sz w:val="28"/>
          <w:szCs w:val="28"/>
        </w:rPr>
        <w:t>10</w:t>
      </w:r>
      <w:r>
        <w:rPr>
          <w:sz w:val="28"/>
          <w:szCs w:val="28"/>
        </w:rPr>
        <w:t>) часть 6 статьи 52 после слов «официальному опубликованию» дополнить словом «обнародованию»;</w:t>
      </w:r>
    </w:p>
    <w:p>
      <w:pPr>
        <w:pStyle w:val="215"/>
        <w:numPr>
          <w:ilvl w:val="0"/>
          <w:numId w:val="0"/>
        </w:numPr>
        <w:spacing w:lineRule="auto" w:line="240"/>
        <w:ind w:hanging="0" w:start="0" w:end="0"/>
        <w:jc w:val="both"/>
        <w:rPr/>
      </w:pPr>
      <w:r>
        <w:rPr>
          <w:b/>
          <w:bCs/>
          <w:sz w:val="28"/>
          <w:szCs w:val="28"/>
        </w:rPr>
        <w:t>11</w:t>
      </w:r>
      <w:r>
        <w:rPr>
          <w:sz w:val="28"/>
          <w:szCs w:val="28"/>
        </w:rPr>
        <w:t>) часть 14 статьи 62 после слов «официального опубликования» дополнить словом «обнародования».</w:t>
      </w:r>
    </w:p>
    <w:p>
      <w:pPr>
        <w:pStyle w:val="215"/>
        <w:numPr>
          <w:ilvl w:val="0"/>
          <w:numId w:val="0"/>
        </w:numPr>
        <w:shd w:fill="auto" w:val="clear"/>
        <w:spacing w:lineRule="auto" w:line="240"/>
        <w:ind w:hanging="0" w:start="1069" w:end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5"/>
        <w:numPr>
          <w:ilvl w:val="0"/>
          <w:numId w:val="0"/>
        </w:numPr>
        <w:shd w:fill="auto" w:val="clear"/>
        <w:spacing w:lineRule="auto" w:line="240"/>
        <w:ind w:hanging="0" w:start="1069" w:end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spacing w:lineRule="exact" w:line="32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</w:p>
    <w:p>
      <w:pPr>
        <w:pStyle w:val="Normal"/>
        <w:shd w:fill="FFFFFF" w:val="clear"/>
        <w:spacing w:lineRule="exact" w:line="322"/>
        <w:jc w:val="both"/>
        <w:rPr/>
      </w:pPr>
      <w:r>
        <w:rPr>
          <w:sz w:val="28"/>
          <w:szCs w:val="28"/>
        </w:rPr>
        <w:t xml:space="preserve">1) направить проект </w:t>
      </w:r>
      <w:r>
        <w:rPr>
          <w:spacing w:val="-11"/>
          <w:sz w:val="28"/>
          <w:szCs w:val="28"/>
        </w:rPr>
        <w:t xml:space="preserve">решения </w:t>
      </w:r>
      <w:r>
        <w:rPr>
          <w:b w:val="false"/>
          <w:bCs w:val="false"/>
          <w:color w:val="000000"/>
          <w:spacing w:val="-13"/>
          <w:sz w:val="28"/>
          <w:szCs w:val="28"/>
        </w:rPr>
        <w:t>изменений и дополнений в Устав Полтавского муниципального района Омской области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заседание Совета Полтавского муниципального района для утверждения;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2) направить итоговый документ публичных слушаний (протокол) для опубликования (обнародования).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tabs>
          <w:tab w:val="clear" w:pos="709"/>
          <w:tab w:val="left" w:pos="5069" w:leader="none"/>
        </w:tabs>
        <w:spacing w:lineRule="exact" w:line="653" w:before="67" w:after="0"/>
        <w:ind w:end="0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Ведущий публичных слушаний</w:t>
        <w:tab/>
        <w:t xml:space="preserve">                                                  В.И. Бондарюк</w:t>
      </w:r>
    </w:p>
    <w:p>
      <w:pPr>
        <w:pStyle w:val="Normal"/>
        <w:shd w:fill="FFFFFF" w:val="clear"/>
        <w:tabs>
          <w:tab w:val="clear" w:pos="709"/>
          <w:tab w:val="left" w:pos="5069" w:leader="none"/>
        </w:tabs>
        <w:spacing w:lineRule="exact" w:line="653" w:before="67" w:after="0"/>
        <w:ind w:start="10" w:end="0"/>
        <w:rPr/>
      </w:pPr>
      <w:r>
        <w:rPr>
          <w:spacing w:val="-3"/>
          <w:sz w:val="28"/>
          <w:szCs w:val="28"/>
        </w:rPr>
        <w:t xml:space="preserve">Секретарь                         </w:t>
      </w:r>
      <w:r>
        <w:rPr>
          <w:i/>
          <w:iCs/>
          <w:spacing w:val="-3"/>
          <w:sz w:val="28"/>
          <w:szCs w:val="28"/>
        </w:rPr>
        <w:t xml:space="preserve">                                                                              </w:t>
      </w:r>
      <w:r>
        <w:rPr>
          <w:i w:val="false"/>
          <w:iCs w:val="false"/>
          <w:spacing w:val="-3"/>
          <w:sz w:val="28"/>
          <w:szCs w:val="28"/>
        </w:rPr>
        <w:t>Ю</w:t>
      </w:r>
      <w:r>
        <w:rPr>
          <w:spacing w:val="-3"/>
          <w:sz w:val="28"/>
          <w:szCs w:val="28"/>
        </w:rPr>
        <w:t>.С.Бурлак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MS Reference Sans Serif">
    <w:charset w:val="01"/>
    <w:family w:val="roman"/>
    <w:pitch w:val="variable"/>
  </w:font>
  <w:font w:name="Calibri">
    <w:charset w:val="01"/>
    <w:family w:val="roman"/>
    <w:pitch w:val="variable"/>
  </w:font>
  <w:font w:name="Garamond">
    <w:charset w:val="01"/>
    <w:family w:val="roman"/>
    <w:pitch w:val="variable"/>
  </w:font>
  <w:font w:name="Gungsuh">
    <w:charset w:val="01"/>
    <w:family w:val="roman"/>
    <w:pitch w:val="variable"/>
  </w:font>
  <w:font w:name="Palatino Linotyp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spacing w:before="0" w:after="220"/>
      <w:ind w:hanging="0" w:start="0" w:end="0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pPr>
      <w:keepNext w:val="true"/>
      <w:numPr>
        <w:ilvl w:val="0"/>
        <w:numId w:val="0"/>
      </w:numPr>
      <w:spacing w:before="240" w:after="240"/>
      <w:ind w:hanging="0" w:start="0" w:end="0"/>
      <w:jc w:val="center"/>
      <w:outlineLvl w:val="2"/>
    </w:pPr>
    <w:rPr>
      <w:b/>
      <w:bCs/>
      <w:sz w:val="22"/>
      <w:szCs w:val="22"/>
    </w:rPr>
  </w:style>
  <w:style w:type="character" w:styleId="WW8Num2z1">
    <w:name w:val="WW8Num2z1"/>
    <w:qFormat/>
    <w:rPr>
      <w:sz w:val="28"/>
    </w:rPr>
  </w:style>
  <w:style w:type="character" w:styleId="Style12">
    <w:name w:val="Текст выноски Знак"/>
    <w:qFormat/>
    <w:rPr>
      <w:rFonts w:ascii="Tahoma" w:hAnsi="Tahoma" w:eastAsia="Tahoma" w:cs="Tahoma"/>
      <w:sz w:val="16"/>
      <w:szCs w:val="16"/>
    </w:rPr>
  </w:style>
  <w:style w:type="character" w:styleId="Style13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текст Знак1"/>
    <w:qFormat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DefaultParagraphFont">
    <w:name w:val="Default Paragraph Font"/>
    <w:qFormat/>
    <w:rPr/>
  </w:style>
  <w:style w:type="character" w:styleId="Style14">
    <w:name w:val="Основной текст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11">
    <w:name w:val="Font Style11"/>
    <w:basedOn w:val="DefaultParagraphFont"/>
    <w:qFormat/>
    <w:rPr>
      <w:rFonts w:ascii="Times New Roman" w:hAnsi="Times New Roman" w:cs="Times New Roman"/>
      <w:b/>
      <w:bCs/>
      <w:sz w:val="26"/>
      <w:szCs w:val="26"/>
    </w:rPr>
  </w:style>
  <w:style w:type="character" w:styleId="3">
    <w:name w:val="Заголовок 3 Знак"/>
    <w:basedOn w:val="DefaultParagraphFont"/>
    <w:qFormat/>
    <w:rPr>
      <w:rFonts w:ascii="Times New Roman" w:hAnsi="Times New Roman" w:eastAsia="Times New Roman" w:cs="Times New Roman"/>
      <w:b/>
      <w:bCs/>
      <w:lang w:eastAsia="ru-RU"/>
    </w:rPr>
  </w:style>
  <w:style w:type="character" w:styleId="11">
    <w:name w:val="Заголовок 1 Знак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5">
    <w:name w:val="Подпись к таблице_"/>
    <w:basedOn w:val="DefaultParagraphFont"/>
    <w:qFormat/>
    <w:rPr>
      <w:rFonts w:ascii="Times New Roman" w:hAnsi="Times New Roman" w:eastAsia="Times New Roman" w:cs="Times New Roman"/>
      <w:spacing w:val="5"/>
      <w:sz w:val="15"/>
      <w:szCs w:val="15"/>
      <w:shd w:fill="FFFFFF" w:val="clear"/>
    </w:rPr>
  </w:style>
  <w:style w:type="character" w:styleId="9pt0pt">
    <w:name w:val="Подпись к таблице + 9 pt;Полужирный;Интервал 0 pt"/>
    <w:basedOn w:val="Style15"/>
    <w:qFormat/>
    <w:rPr>
      <w:b/>
      <w:bCs/>
      <w:color w:val="000000"/>
      <w:spacing w:val="-7"/>
      <w:w w:val="100"/>
      <w:sz w:val="18"/>
      <w:szCs w:val="18"/>
      <w:lang w:val="ru-RU"/>
    </w:rPr>
  </w:style>
  <w:style w:type="character" w:styleId="2">
    <w:name w:val="Сноска (2)_"/>
    <w:basedOn w:val="DefaultParagraphFont"/>
    <w:qFormat/>
    <w:rPr>
      <w:rFonts w:ascii="Times New Roman" w:hAnsi="Times New Roman" w:eastAsia="Times New Roman" w:cs="Times New Roman"/>
      <w:spacing w:val="-3"/>
      <w:sz w:val="21"/>
      <w:szCs w:val="21"/>
      <w:shd w:fill="FFFFFF" w:val="clear"/>
    </w:rPr>
  </w:style>
  <w:style w:type="character" w:styleId="Style16">
    <w:name w:val="Оглавление_"/>
    <w:basedOn w:val="DefaultParagraphFont"/>
    <w:qFormat/>
    <w:rPr>
      <w:rFonts w:ascii="Times New Roman" w:hAnsi="Times New Roman" w:eastAsia="Times New Roman" w:cs="Times New Roman"/>
      <w:spacing w:val="-3"/>
      <w:sz w:val="21"/>
      <w:szCs w:val="21"/>
      <w:shd w:fill="FFFFFF" w:val="clear"/>
    </w:rPr>
  </w:style>
  <w:style w:type="character" w:styleId="4pt0pt">
    <w:name w:val="Оглавление + 4 pt;Курсив;Интервал 0 pt"/>
    <w:basedOn w:val="Style16"/>
    <w:qFormat/>
    <w:rPr>
      <w:i/>
      <w:iCs/>
      <w:color w:val="000000"/>
      <w:spacing w:val="0"/>
      <w:w w:val="100"/>
      <w:sz w:val="8"/>
      <w:szCs w:val="8"/>
    </w:rPr>
  </w:style>
  <w:style w:type="character" w:styleId="21">
    <w:name w:val="Оглавление (2)_"/>
    <w:basedOn w:val="DefaultParagraphFont"/>
    <w:qFormat/>
    <w:rPr>
      <w:rFonts w:ascii="Times New Roman" w:hAnsi="Times New Roman" w:eastAsia="Times New Roman" w:cs="Times New Roman"/>
      <w:sz w:val="20"/>
      <w:szCs w:val="20"/>
      <w:shd w:fill="FFFFFF" w:val="clear"/>
    </w:rPr>
  </w:style>
  <w:style w:type="character" w:styleId="2MSReferenceSansSerif105pt">
    <w:name w:val="Оглавление (2) + MS Reference Sans Serif;10;5 pt"/>
    <w:basedOn w:val="21"/>
    <w:qFormat/>
    <w:rPr>
      <w:rFonts w:ascii="MS Reference Sans Serif" w:hAnsi="MS Reference Sans Serif" w:eastAsia="MS Reference Sans Serif" w:cs="MS Reference Sans Serif"/>
      <w:color w:val="000000"/>
      <w:spacing w:val="0"/>
      <w:w w:val="100"/>
      <w:sz w:val="21"/>
      <w:szCs w:val="21"/>
    </w:rPr>
  </w:style>
  <w:style w:type="character" w:styleId="Style17">
    <w:name w:val="Сноска_"/>
    <w:basedOn w:val="DefaultParagraphFont"/>
    <w:qFormat/>
    <w:rPr>
      <w:rFonts w:ascii="Times New Roman" w:hAnsi="Times New Roman" w:eastAsia="Times New Roman" w:cs="Times New Roman"/>
      <w:b/>
      <w:bCs/>
      <w:spacing w:val="-7"/>
      <w:sz w:val="18"/>
      <w:szCs w:val="18"/>
      <w:shd w:fill="FFFFFF" w:val="clear"/>
    </w:rPr>
  </w:style>
  <w:style w:type="character" w:styleId="Style18">
    <w:name w:val="Основной текст_"/>
    <w:basedOn w:val="DefaultParagraphFont"/>
    <w:qFormat/>
    <w:rPr>
      <w:rFonts w:ascii="Times New Roman" w:hAnsi="Times New Roman" w:eastAsia="Times New Roman" w:cs="Times New Roman"/>
      <w:spacing w:val="1"/>
      <w:sz w:val="26"/>
      <w:szCs w:val="26"/>
      <w:shd w:fill="FFFFFF" w:val="clear"/>
    </w:rPr>
  </w:style>
  <w:style w:type="character" w:styleId="4pt0pt1">
    <w:name w:val="Основной текст + 4 pt;Интервал 0 pt"/>
    <w:basedOn w:val="Style18"/>
    <w:qFormat/>
    <w:rPr>
      <w:color w:val="000000"/>
      <w:spacing w:val="5"/>
      <w:w w:val="100"/>
      <w:sz w:val="8"/>
      <w:szCs w:val="8"/>
      <w:lang w:val="ru-RU"/>
    </w:rPr>
  </w:style>
  <w:style w:type="character" w:styleId="22">
    <w:name w:val="Основной текст2"/>
    <w:basedOn w:val="Style18"/>
    <w:qFormat/>
    <w:rPr>
      <w:color w:val="000000"/>
      <w:spacing w:val="-3"/>
      <w:w w:val="100"/>
      <w:sz w:val="21"/>
      <w:szCs w:val="21"/>
      <w:lang w:val="ru-RU"/>
    </w:rPr>
  </w:style>
  <w:style w:type="character" w:styleId="9pt0pt1">
    <w:name w:val="Основной текст + 9 pt;Полужирный;Интервал 0 pt"/>
    <w:basedOn w:val="Style18"/>
    <w:qFormat/>
    <w:rPr>
      <w:b/>
      <w:bCs/>
      <w:color w:val="000000"/>
      <w:spacing w:val="-7"/>
      <w:w w:val="100"/>
      <w:sz w:val="18"/>
      <w:szCs w:val="18"/>
      <w:lang w:val="ru-RU"/>
    </w:rPr>
  </w:style>
  <w:style w:type="character" w:styleId="4">
    <w:name w:val="Основной текст (4)_"/>
    <w:basedOn w:val="DefaultParagraphFont"/>
    <w:qFormat/>
    <w:rPr>
      <w:rFonts w:ascii="Calibri" w:hAnsi="Calibri" w:eastAsia="Calibri" w:cs="Calibri"/>
      <w:b w:val="false"/>
      <w:bCs w:val="false"/>
      <w:i/>
      <w:iCs/>
      <w:caps w:val="false"/>
      <w:smallCaps w:val="false"/>
      <w:strike w:val="false"/>
      <w:dstrike w:val="false"/>
      <w:spacing w:val="-16"/>
      <w:sz w:val="28"/>
      <w:szCs w:val="28"/>
      <w:u w:val="none"/>
    </w:rPr>
  </w:style>
  <w:style w:type="character" w:styleId="4105pt0pt">
    <w:name w:val="Основной текст (4) + 10;5 pt;Не полужирный;Интервал 0 pt"/>
    <w:basedOn w:val="4"/>
    <w:qFormat/>
    <w:rPr>
      <w:rFonts w:ascii="Times New Roman" w:hAnsi="Times New Roman" w:eastAsia="Times New Roman" w:cs="Times New Roman"/>
      <w:b/>
      <w:bCs/>
      <w:i w:val="false"/>
      <w:iCs w:val="false"/>
      <w:color w:val="000000"/>
      <w:spacing w:val="-3"/>
      <w:w w:val="100"/>
      <w:sz w:val="21"/>
      <w:szCs w:val="21"/>
      <w:lang w:val="ru-RU"/>
    </w:rPr>
  </w:style>
  <w:style w:type="character" w:styleId="12">
    <w:name w:val="Заголовок №1 (2)_"/>
    <w:basedOn w:val="DefaultParagraphFont"/>
    <w:qFormat/>
    <w:rPr>
      <w:rFonts w:ascii="Garamond" w:hAnsi="Garamond" w:eastAsia="Garamond" w:cs="Garamond"/>
      <w:i/>
      <w:iCs/>
      <w:sz w:val="40"/>
      <w:szCs w:val="40"/>
      <w:shd w:fill="FFFFFF" w:val="clear"/>
    </w:rPr>
  </w:style>
  <w:style w:type="character" w:styleId="85pt0pt">
    <w:name w:val="Основной текст + 8;5 pt;Полужирный;Интервал 0 pt"/>
    <w:basedOn w:val="Style18"/>
    <w:qFormat/>
    <w:rPr>
      <w:b/>
      <w:bCs/>
      <w:color w:val="000000"/>
      <w:spacing w:val="3"/>
      <w:w w:val="100"/>
      <w:sz w:val="17"/>
      <w:szCs w:val="17"/>
      <w:lang w:val="ru-RU"/>
    </w:rPr>
  </w:style>
  <w:style w:type="character" w:styleId="111">
    <w:name w:val="Основной текст (11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4"/>
      <w:sz w:val="18"/>
      <w:szCs w:val="18"/>
      <w:u w:val="none"/>
    </w:rPr>
  </w:style>
  <w:style w:type="character" w:styleId="112">
    <w:name w:val="Основной текст (11)"/>
    <w:basedOn w:val="111"/>
    <w:qFormat/>
    <w:rPr>
      <w:color w:val="000000"/>
      <w:w w:val="100"/>
      <w:u w:val="single"/>
      <w:lang w:val="ru-RU"/>
    </w:rPr>
  </w:style>
  <w:style w:type="character" w:styleId="23">
    <w:name w:val="Подпись к таблице (2)_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4"/>
      <w:sz w:val="18"/>
      <w:szCs w:val="18"/>
      <w:u w:val="none"/>
    </w:rPr>
  </w:style>
  <w:style w:type="character" w:styleId="24">
    <w:name w:val="Подпись к таблице (2)"/>
    <w:basedOn w:val="23"/>
    <w:qFormat/>
    <w:rPr>
      <w:color w:val="000000"/>
      <w:w w:val="100"/>
      <w:u w:val="single"/>
      <w:lang w:val="ru-RU"/>
    </w:rPr>
  </w:style>
  <w:style w:type="character" w:styleId="13">
    <w:name w:val="Основной текст (13)_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4"/>
      <w:sz w:val="18"/>
      <w:szCs w:val="18"/>
      <w:u w:val="none"/>
    </w:rPr>
  </w:style>
  <w:style w:type="character" w:styleId="131">
    <w:name w:val="Основной текст (13)"/>
    <w:basedOn w:val="13"/>
    <w:qFormat/>
    <w:rPr>
      <w:color w:val="000000"/>
      <w:w w:val="100"/>
      <w:u w:val="single"/>
      <w:lang w:val="ru-RU"/>
    </w:rPr>
  </w:style>
  <w:style w:type="character" w:styleId="155pt0pt">
    <w:name w:val="Основной текст + 15;5 pt;Интервал 0 pt"/>
    <w:basedOn w:val="Style18"/>
    <w:qFormat/>
    <w:rPr>
      <w:color w:val="000000"/>
      <w:spacing w:val="0"/>
      <w:w w:val="100"/>
      <w:sz w:val="31"/>
      <w:szCs w:val="31"/>
    </w:rPr>
  </w:style>
  <w:style w:type="character" w:styleId="155pt0pt1">
    <w:name w:val="Основной текст + 15;5 pt;Полужирный;Интервал 0 pt"/>
    <w:basedOn w:val="Style18"/>
    <w:qFormat/>
    <w:rPr>
      <w:b/>
      <w:bCs/>
      <w:color w:val="000000"/>
      <w:spacing w:val="-7"/>
      <w:w w:val="100"/>
      <w:sz w:val="31"/>
      <w:szCs w:val="31"/>
      <w:lang w:val="en-US"/>
    </w:rPr>
  </w:style>
  <w:style w:type="character" w:styleId="5">
    <w:name w:val="Основной текст (5)_"/>
    <w:basedOn w:val="DefaultParagraphFont"/>
    <w:qFormat/>
    <w:rPr>
      <w:rFonts w:ascii="Times New Roman" w:hAnsi="Times New Roman" w:eastAsia="Times New Roman" w:cs="Times New Roman"/>
      <w:spacing w:val="5"/>
      <w:sz w:val="15"/>
      <w:szCs w:val="15"/>
      <w:shd w:fill="FFFFFF" w:val="clear"/>
    </w:rPr>
  </w:style>
  <w:style w:type="character" w:styleId="50pt">
    <w:name w:val="Основной текст (5) + Курсив;Интервал 0 pt"/>
    <w:basedOn w:val="5"/>
    <w:qFormat/>
    <w:rPr>
      <w:i/>
      <w:iCs/>
      <w:color w:val="000000"/>
      <w:spacing w:val="0"/>
      <w:w w:val="100"/>
    </w:rPr>
  </w:style>
  <w:style w:type="character" w:styleId="25">
    <w:name w:val="Основной текст (2)_"/>
    <w:basedOn w:val="DefaultParagraphFont"/>
    <w:qFormat/>
    <w:rPr>
      <w:rFonts w:ascii="Gungsuh" w:hAnsi="Gungsuh" w:eastAsia="Gungsuh" w:cs="Gungsuh"/>
      <w:spacing w:val="-9"/>
      <w:w w:val="200"/>
      <w:sz w:val="8"/>
      <w:szCs w:val="8"/>
      <w:shd w:fill="FFFFFF" w:val="clear"/>
    </w:rPr>
  </w:style>
  <w:style w:type="character" w:styleId="2TimesNewRoman13pt0pt100">
    <w:name w:val="Основной текст (2) + Times New Roman;13 pt;Интервал 0 pt;Масштаб 100%"/>
    <w:basedOn w:val="25"/>
    <w:qFormat/>
    <w:rPr>
      <w:rFonts w:ascii="Times New Roman" w:hAnsi="Times New Roman" w:eastAsia="Times New Roman" w:cs="Times New Roman"/>
      <w:color w:val="000000"/>
      <w:spacing w:val="1"/>
      <w:w w:val="100"/>
      <w:sz w:val="26"/>
      <w:szCs w:val="26"/>
    </w:rPr>
  </w:style>
  <w:style w:type="character" w:styleId="165pt0pt20">
    <w:name w:val="Основной текст + 16;5 pt;Интервал 0 pt;Масштаб 20%"/>
    <w:basedOn w:val="Style18"/>
    <w:qFormat/>
    <w:rPr>
      <w:color w:val="000000"/>
      <w:spacing w:val="0"/>
      <w:w w:val="20"/>
      <w:sz w:val="33"/>
      <w:szCs w:val="33"/>
      <w:lang w:val="en-US"/>
    </w:rPr>
  </w:style>
  <w:style w:type="character" w:styleId="6pt0pt">
    <w:name w:val="Основной текст + 6 pt;Интервал 0 pt"/>
    <w:basedOn w:val="Style18"/>
    <w:qFormat/>
    <w:rPr>
      <w:color w:val="000000"/>
      <w:spacing w:val="4"/>
      <w:w w:val="100"/>
      <w:sz w:val="12"/>
      <w:szCs w:val="12"/>
      <w:lang w:val="ru-RU"/>
    </w:rPr>
  </w:style>
  <w:style w:type="character" w:styleId="75pt0pt">
    <w:name w:val="Основной текст + 7;5 pt;Интервал 0 pt"/>
    <w:basedOn w:val="Style18"/>
    <w:qFormat/>
    <w:rPr>
      <w:color w:val="000000"/>
      <w:spacing w:val="5"/>
      <w:w w:val="100"/>
      <w:sz w:val="15"/>
      <w:szCs w:val="15"/>
      <w:lang w:val="ru-RU"/>
    </w:rPr>
  </w:style>
  <w:style w:type="character" w:styleId="11pt0pt">
    <w:name w:val="Основной текст + 11 pt;Полужирный;Интервал 0 pt"/>
    <w:basedOn w:val="Style18"/>
    <w:qFormat/>
    <w:rPr>
      <w:b/>
      <w:bCs/>
      <w:color w:val="000000"/>
      <w:spacing w:val="2"/>
      <w:w w:val="100"/>
      <w:sz w:val="22"/>
      <w:szCs w:val="22"/>
      <w:lang w:val="ru-RU"/>
    </w:rPr>
  </w:style>
  <w:style w:type="character" w:styleId="9pt0pt2">
    <w:name w:val="Основной текст + 9 pt;Интервал 0 pt"/>
    <w:basedOn w:val="Style18"/>
    <w:qFormat/>
    <w:rPr>
      <w:color w:val="000000"/>
      <w:spacing w:val="4"/>
      <w:w w:val="100"/>
      <w:sz w:val="18"/>
      <w:szCs w:val="18"/>
      <w:lang w:val="ru-RU"/>
    </w:rPr>
  </w:style>
  <w:style w:type="character" w:styleId="6">
    <w:name w:val="Колонтитул (6)_"/>
    <w:basedOn w:val="DefaultParagraphFont"/>
    <w:qFormat/>
    <w:rPr>
      <w:rFonts w:ascii="Times New Roman" w:hAnsi="Times New Roman" w:eastAsia="Times New Roman" w:cs="Times New Roman"/>
      <w:spacing w:val="4"/>
      <w:sz w:val="14"/>
      <w:szCs w:val="14"/>
      <w:shd w:fill="FFFFFF" w:val="clear"/>
    </w:rPr>
  </w:style>
  <w:style w:type="character" w:styleId="61">
    <w:name w:val="Основной текст (6)_"/>
    <w:basedOn w:val="DefaultParagraphFont"/>
    <w:qFormat/>
    <w:rPr>
      <w:rFonts w:ascii="Times New Roman" w:hAnsi="Times New Roman" w:eastAsia="Times New Roman" w:cs="Times New Roman"/>
      <w:spacing w:val="1"/>
      <w:shd w:fill="FFFFFF" w:val="clear"/>
    </w:rPr>
  </w:style>
  <w:style w:type="character" w:styleId="69pt0pt">
    <w:name w:val="Основной текст (6) + 9 pt;Интервал 0 pt"/>
    <w:basedOn w:val="61"/>
    <w:qFormat/>
    <w:rPr>
      <w:color w:val="000000"/>
      <w:spacing w:val="4"/>
      <w:w w:val="100"/>
      <w:sz w:val="18"/>
      <w:szCs w:val="18"/>
      <w:lang w:val="ru-RU"/>
    </w:rPr>
  </w:style>
  <w:style w:type="character" w:styleId="121">
    <w:name w:val="Основной текст (12)_"/>
    <w:basedOn w:val="DefaultParagraphFont"/>
    <w:qFormat/>
    <w:rPr>
      <w:rFonts w:ascii="Times New Roman" w:hAnsi="Times New Roman" w:eastAsia="Times New Roman" w:cs="Times New Roman"/>
      <w:b/>
      <w:bCs/>
      <w:spacing w:val="2"/>
      <w:shd w:fill="FFFFFF" w:val="clear"/>
    </w:rPr>
  </w:style>
  <w:style w:type="character" w:styleId="1111pt0pt">
    <w:name w:val="Основной текст (11) + 11 pt;Интервал 0 pt"/>
    <w:basedOn w:val="111"/>
    <w:qFormat/>
    <w:rPr>
      <w:color w:val="000000"/>
      <w:spacing w:val="1"/>
      <w:w w:val="100"/>
      <w:sz w:val="22"/>
      <w:szCs w:val="22"/>
      <w:lang w:val="ru-RU"/>
    </w:rPr>
  </w:style>
  <w:style w:type="character" w:styleId="10">
    <w:name w:val="Основной текст (10)_"/>
    <w:basedOn w:val="DefaultParagraphFont"/>
    <w:qFormat/>
    <w:rPr>
      <w:rFonts w:ascii="Times New Roman" w:hAnsi="Times New Roman" w:eastAsia="Times New Roman" w:cs="Times New Roman"/>
      <w:b/>
      <w:bCs/>
      <w:i/>
      <w:iCs/>
      <w:spacing w:val="2"/>
      <w:sz w:val="17"/>
      <w:szCs w:val="17"/>
      <w:shd w:fill="FFFFFF" w:val="clear"/>
    </w:rPr>
  </w:style>
  <w:style w:type="character" w:styleId="Style19">
    <w:name w:val="Колонтитул_"/>
    <w:basedOn w:val="DefaultParagraphFont"/>
    <w:qFormat/>
    <w:rPr>
      <w:rFonts w:ascii="Times New Roman" w:hAnsi="Times New Roman" w:eastAsia="Times New Roman" w:cs="Times New Roman"/>
      <w:spacing w:val="5"/>
      <w:sz w:val="12"/>
      <w:szCs w:val="12"/>
      <w:shd w:fill="FFFFFF" w:val="clear"/>
    </w:rPr>
  </w:style>
  <w:style w:type="character" w:styleId="2pt">
    <w:name w:val="Основной текст + Интервал 2 pt"/>
    <w:basedOn w:val="Style18"/>
    <w:qFormat/>
    <w:rPr>
      <w:color w:val="000000"/>
      <w:spacing w:val="47"/>
      <w:w w:val="100"/>
      <w:lang w:val="ru-RU"/>
    </w:rPr>
  </w:style>
  <w:style w:type="character" w:styleId="51">
    <w:name w:val="Колонтитул (5)_"/>
    <w:basedOn w:val="DefaultParagraphFont"/>
    <w:qFormat/>
    <w:rPr>
      <w:rFonts w:ascii="Times New Roman" w:hAnsi="Times New Roman" w:eastAsia="Times New Roman" w:cs="Times New Roman"/>
      <w:spacing w:val="4"/>
      <w:sz w:val="20"/>
      <w:szCs w:val="20"/>
      <w:shd w:fill="FFFFFF" w:val="clear"/>
    </w:rPr>
  </w:style>
  <w:style w:type="character" w:styleId="0pt">
    <w:name w:val="Основной текст + Курсив;Интервал 0 pt"/>
    <w:basedOn w:val="Style18"/>
    <w:qFormat/>
    <w:rPr>
      <w:i/>
      <w:iCs/>
      <w:color w:val="000000"/>
      <w:spacing w:val="-1"/>
      <w:w w:val="100"/>
      <w:lang w:val="ru-RU"/>
    </w:rPr>
  </w:style>
  <w:style w:type="character" w:styleId="9">
    <w:name w:val="Основной текст (9)_"/>
    <w:basedOn w:val="DefaultParagraphFont"/>
    <w:qFormat/>
    <w:rPr>
      <w:rFonts w:ascii="Times New Roman" w:hAnsi="Times New Roman" w:eastAsia="Times New Roman" w:cs="Times New Roman"/>
      <w:b/>
      <w:bCs/>
      <w:spacing w:val="3"/>
      <w:sz w:val="25"/>
      <w:szCs w:val="25"/>
      <w:shd w:fill="FFFFFF" w:val="clear"/>
    </w:rPr>
  </w:style>
  <w:style w:type="character" w:styleId="41">
    <w:name w:val="Колонтитул (4)_"/>
    <w:basedOn w:val="DefaultParagraphFont"/>
    <w:qFormat/>
    <w:rPr>
      <w:rFonts w:ascii="Times New Roman" w:hAnsi="Times New Roman" w:eastAsia="Times New Roman" w:cs="Times New Roman"/>
      <w:spacing w:val="3"/>
      <w:sz w:val="18"/>
      <w:szCs w:val="18"/>
      <w:shd w:fill="FFFFFF" w:val="clear"/>
    </w:rPr>
  </w:style>
  <w:style w:type="character" w:styleId="26">
    <w:name w:val="Оглавление 2 Знак"/>
    <w:basedOn w:val="DefaultParagraphFont"/>
    <w:qFormat/>
    <w:rPr>
      <w:rFonts w:ascii="Times New Roman" w:hAnsi="Times New Roman" w:eastAsia="Times New Roman" w:cs="Times New Roman"/>
      <w:spacing w:val="1"/>
      <w:sz w:val="26"/>
      <w:szCs w:val="26"/>
      <w:shd w:fill="FFFFFF" w:val="clear"/>
    </w:rPr>
  </w:style>
  <w:style w:type="character" w:styleId="31">
    <w:name w:val="Колонтитул (3)_"/>
    <w:basedOn w:val="DefaultParagraphFont"/>
    <w:qFormat/>
    <w:rPr>
      <w:rFonts w:ascii="Times New Roman" w:hAnsi="Times New Roman" w:eastAsia="Times New Roman" w:cs="Times New Roman"/>
      <w:b/>
      <w:bCs/>
      <w:spacing w:val="2"/>
      <w:sz w:val="25"/>
      <w:szCs w:val="25"/>
      <w:shd w:fill="FFFFFF" w:val="clear"/>
    </w:rPr>
  </w:style>
  <w:style w:type="character" w:styleId="8">
    <w:name w:val="Основной текст (8)_"/>
    <w:basedOn w:val="DefaultParagraphFont"/>
    <w:qFormat/>
    <w:rPr>
      <w:rFonts w:ascii="Palatino Linotype" w:hAnsi="Palatino Linotype" w:eastAsia="Palatino Linotype" w:cs="Palatino Linotype"/>
      <w:spacing w:val="5"/>
      <w:sz w:val="20"/>
      <w:szCs w:val="20"/>
      <w:shd w:fill="FFFFFF" w:val="clear"/>
    </w:rPr>
  </w:style>
  <w:style w:type="character" w:styleId="7">
    <w:name w:val="Основной текст (7)_"/>
    <w:basedOn w:val="DefaultParagraphFont"/>
    <w:qFormat/>
    <w:rPr>
      <w:rFonts w:ascii="Times New Roman" w:hAnsi="Times New Roman" w:eastAsia="Times New Roman" w:cs="Times New Roman"/>
      <w:b/>
      <w:bCs/>
      <w:spacing w:val="-7"/>
      <w:sz w:val="31"/>
      <w:szCs w:val="31"/>
      <w:shd w:fill="FFFFFF" w:val="clear"/>
    </w:rPr>
  </w:style>
  <w:style w:type="character" w:styleId="14">
    <w:name w:val="Заголовок №1_"/>
    <w:basedOn w:val="DefaultParagraphFont"/>
    <w:qFormat/>
    <w:rPr>
      <w:rFonts w:ascii="Times New Roman" w:hAnsi="Times New Roman" w:eastAsia="Times New Roman" w:cs="Times New Roman"/>
      <w:b/>
      <w:bCs/>
      <w:spacing w:val="1"/>
      <w:sz w:val="32"/>
      <w:szCs w:val="32"/>
      <w:shd w:fill="FFFFFF" w:val="clear"/>
    </w:rPr>
  </w:style>
  <w:style w:type="character" w:styleId="-2pt">
    <w:name w:val="Основной текст + Курсив;Интервал -2 pt"/>
    <w:basedOn w:val="Style18"/>
    <w:qFormat/>
    <w:rPr>
      <w:i/>
      <w:iCs/>
      <w:color w:val="000000"/>
      <w:spacing w:val="-43"/>
      <w:w w:val="100"/>
      <w:lang w:val="ru-RU"/>
    </w:rPr>
  </w:style>
  <w:style w:type="character" w:styleId="27">
    <w:name w:val="Колонтитул (2)_"/>
    <w:basedOn w:val="DefaultParagraphFont"/>
    <w:qFormat/>
    <w:rPr>
      <w:rFonts w:ascii="Times New Roman" w:hAnsi="Times New Roman" w:eastAsia="Times New Roman" w:cs="Times New Roman"/>
      <w:spacing w:val="1"/>
      <w:sz w:val="21"/>
      <w:szCs w:val="21"/>
      <w:shd w:fill="FFFFFF" w:val="clear"/>
    </w:rPr>
  </w:style>
  <w:style w:type="character" w:styleId="32">
    <w:name w:val="Основной текст (3)_"/>
    <w:basedOn w:val="DefaultParagraphFont"/>
    <w:qFormat/>
    <w:rPr>
      <w:rFonts w:ascii="Times New Roman" w:hAnsi="Times New Roman" w:eastAsia="Times New Roman" w:cs="Times New Roman"/>
      <w:spacing w:val="3"/>
      <w:sz w:val="19"/>
      <w:szCs w:val="19"/>
      <w:shd w:fill="FFFFFF" w:val="clear"/>
    </w:rPr>
  </w:style>
  <w:style w:type="character" w:styleId="42">
    <w:name w:val="Основной текст (4)"/>
    <w:basedOn w:val="4"/>
    <w:qFormat/>
    <w:rPr>
      <w:color w:val="000000"/>
      <w:w w:val="100"/>
      <w:u w:val="single"/>
      <w:lang w:val="ru-RU"/>
    </w:rPr>
  </w:style>
  <w:style w:type="character" w:styleId="2Garamond0pt100">
    <w:name w:val="Основной текст (2) + Garamond;Курсив;Интервал 0 pt;Масштаб 100%"/>
    <w:basedOn w:val="25"/>
    <w:qFormat/>
    <w:rPr>
      <w:rFonts w:ascii="Garamond" w:hAnsi="Garamond" w:eastAsia="Garamond" w:cs="Garamond"/>
      <w:i/>
      <w:iCs/>
      <w:color w:val="000000"/>
      <w:spacing w:val="0"/>
      <w:w w:val="100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styleId="28">
    <w:name w:val="Заголовок №2_"/>
    <w:basedOn w:val="DefaultParagraphFont"/>
    <w:qFormat/>
    <w:rPr>
      <w:rFonts w:ascii="Times New Roman" w:hAnsi="Times New Roman" w:eastAsia="Times New Roman" w:cs="Times New Roman"/>
      <w:b/>
      <w:bCs/>
      <w:spacing w:val="-2"/>
      <w:sz w:val="25"/>
      <w:szCs w:val="25"/>
      <w:shd w:fill="FFFFFF" w:val="clear"/>
    </w:rPr>
  </w:style>
  <w:style w:type="character" w:styleId="Style20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1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Текст выноски"/>
    <w:basedOn w:val="Normal"/>
    <w:qFormat/>
    <w:pPr/>
    <w:rPr>
      <w:rFonts w:ascii="Tahoma" w:hAnsi="Tahoma" w:eastAsia="Tahoma" w:cs="Tahoma"/>
      <w:sz w:val="16"/>
      <w:szCs w:val="16"/>
      <w:lang w:eastAsia="ar-SA"/>
    </w:rPr>
  </w:style>
  <w:style w:type="paragraph" w:styleId="29">
    <w:name w:val="Красная строка 2"/>
    <w:qFormat/>
    <w:pPr>
      <w:widowControl w:val="false"/>
      <w:suppressAutoHyphens w:val="true"/>
      <w:bidi w:val="0"/>
      <w:spacing w:before="0" w:after="120"/>
      <w:ind w:firstLine="210" w:start="283" w:end="0"/>
    </w:pPr>
    <w:rPr>
      <w:rFonts w:ascii="Liberation Serif;Times New Roman" w:hAnsi="Liberation Serif;Times New Roman" w:eastAsia="Noto Serif CJK SC" w:cs="Lohit Devanagari"/>
      <w:color w:val="auto"/>
      <w:sz w:val="24"/>
      <w:szCs w:val="24"/>
      <w:lang w:val="ru-RU" w:eastAsia="zh-CN" w:bidi="hi-IN"/>
    </w:rPr>
  </w:style>
  <w:style w:type="paragraph" w:styleId="p3">
    <w:name w:val="p3"/>
    <w:basedOn w:val="Normal"/>
    <w:qFormat/>
    <w:pPr>
      <w:spacing w:before="280" w:after="280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start"/>
    </w:pPr>
    <w:rPr>
      <w:rFonts w:ascii="Times New Roman" w:hAnsi="Times New Roman" w:eastAsia="Noto Serif CJK SC" w:cs="Times New Roman"/>
      <w:color w:val="000000"/>
      <w:sz w:val="24"/>
      <w:szCs w:val="24"/>
      <w:lang w:val="ru-RU" w:eastAsia="ru-RU" w:bidi="hi-IN"/>
    </w:rPr>
  </w:style>
  <w:style w:type="paragraph" w:styleId="210">
    <w:name w:val="Сноска (2)"/>
    <w:basedOn w:val="Normal"/>
    <w:qFormat/>
    <w:pPr>
      <w:widowControl w:val="false"/>
      <w:shd w:fill="FFFFFF" w:val="clear"/>
      <w:spacing w:lineRule="atLeast" w:line="0" w:before="480" w:after="540"/>
      <w:jc w:val="end"/>
    </w:pPr>
    <w:rPr>
      <w:spacing w:val="-3"/>
      <w:sz w:val="21"/>
      <w:szCs w:val="21"/>
      <w:lang w:eastAsia="en-US"/>
    </w:rPr>
  </w:style>
  <w:style w:type="paragraph" w:styleId="211">
    <w:name w:val="Оглавление (2)"/>
    <w:basedOn w:val="Normal"/>
    <w:qFormat/>
    <w:pPr>
      <w:widowControl w:val="false"/>
      <w:shd w:fill="FFFFFF" w:val="clear"/>
      <w:spacing w:lineRule="exact" w:line="278" w:before="0" w:after="240"/>
    </w:pPr>
    <w:rPr>
      <w:sz w:val="20"/>
      <w:szCs w:val="20"/>
      <w:lang w:eastAsia="en-US"/>
    </w:rPr>
  </w:style>
  <w:style w:type="paragraph" w:styleId="FootnoteText">
    <w:name w:val="Footnote Text"/>
    <w:basedOn w:val="Normal"/>
    <w:pPr>
      <w:widowControl w:val="false"/>
      <w:shd w:fill="FFFFFF" w:val="clear"/>
      <w:spacing w:lineRule="exact" w:line="230"/>
      <w:jc w:val="both"/>
    </w:pPr>
    <w:rPr>
      <w:b/>
      <w:bCs/>
      <w:spacing w:val="-7"/>
      <w:sz w:val="18"/>
      <w:szCs w:val="18"/>
      <w:lang w:eastAsia="en-US"/>
    </w:rPr>
  </w:style>
  <w:style w:type="paragraph" w:styleId="Style25">
    <w:name w:val="Оглавление"/>
    <w:basedOn w:val="Normal"/>
    <w:qFormat/>
    <w:pPr>
      <w:widowControl w:val="false"/>
      <w:shd w:fill="FFFFFF" w:val="clear"/>
      <w:spacing w:lineRule="exact" w:line="274"/>
      <w:ind w:hanging="1280" w:start="0" w:end="0"/>
      <w:jc w:val="both"/>
    </w:pPr>
    <w:rPr>
      <w:spacing w:val="-3"/>
      <w:sz w:val="21"/>
      <w:szCs w:val="21"/>
      <w:lang w:eastAsia="en-US"/>
    </w:rPr>
  </w:style>
  <w:style w:type="paragraph" w:styleId="122">
    <w:name w:val="Заголовок №1 (2)"/>
    <w:basedOn w:val="Normal"/>
    <w:qFormat/>
    <w:pPr>
      <w:widowControl w:val="false"/>
      <w:numPr>
        <w:ilvl w:val="0"/>
        <w:numId w:val="0"/>
      </w:numPr>
      <w:shd w:fill="FFFFFF" w:val="clear"/>
      <w:spacing w:lineRule="atLeast" w:line="0" w:before="300" w:after="300"/>
      <w:ind w:hanging="0" w:start="0" w:end="0"/>
      <w:outlineLvl w:val="0"/>
    </w:pPr>
    <w:rPr>
      <w:rFonts w:ascii="Garamond" w:hAnsi="Garamond" w:eastAsia="Garamond" w:cs="Garamond"/>
      <w:i/>
      <w:iCs/>
      <w:sz w:val="40"/>
      <w:szCs w:val="40"/>
      <w:lang w:eastAsia="en-US"/>
    </w:rPr>
  </w:style>
  <w:style w:type="paragraph" w:styleId="33">
    <w:name w:val="Основной текст3"/>
    <w:basedOn w:val="Normal"/>
    <w:qFormat/>
    <w:pPr>
      <w:widowControl w:val="false"/>
      <w:shd w:fill="FFFFFF" w:val="clear"/>
      <w:spacing w:lineRule="atLeast" w:line="0" w:before="360" w:after="300"/>
      <w:ind w:hanging="1280" w:start="0" w:end="0"/>
      <w:jc w:val="both"/>
    </w:pPr>
    <w:rPr>
      <w:spacing w:val="-3"/>
      <w:sz w:val="21"/>
      <w:szCs w:val="21"/>
    </w:rPr>
  </w:style>
  <w:style w:type="paragraph" w:styleId="ConsTitle">
    <w:name w:val="ConsTitle"/>
    <w:qFormat/>
    <w:pPr>
      <w:widowControl w:val="false"/>
      <w:suppressAutoHyphens w:val="true"/>
      <w:bidi w:val="0"/>
      <w:spacing w:lineRule="auto" w:line="240" w:before="0" w:after="0"/>
      <w:ind w:hanging="0" w:start="0" w:end="19772"/>
      <w:jc w:val="start"/>
    </w:pPr>
    <w:rPr>
      <w:rFonts w:ascii="Arial" w:hAnsi="Arial" w:eastAsia="Times New Roman" w:cs="Arial"/>
      <w:b/>
      <w:bCs/>
      <w:color w:val="auto"/>
      <w:sz w:val="20"/>
      <w:szCs w:val="20"/>
      <w:lang w:val="ru-RU" w:eastAsia="ru-RU" w:bidi="hi-IN"/>
    </w:rPr>
  </w:style>
  <w:style w:type="paragraph" w:styleId="Style26">
    <w:name w:val="Подпись к таблице"/>
    <w:basedOn w:val="Normal"/>
    <w:qFormat/>
    <w:pPr>
      <w:widowControl w:val="false"/>
      <w:shd w:fill="FFFFFF" w:val="clear"/>
      <w:spacing w:lineRule="atLeast" w:line="0"/>
    </w:pPr>
    <w:rPr>
      <w:spacing w:val="5"/>
      <w:sz w:val="15"/>
      <w:szCs w:val="15"/>
      <w:lang w:eastAsia="en-US"/>
    </w:rPr>
  </w:style>
  <w:style w:type="paragraph" w:styleId="62">
    <w:name w:val="Колонтитул (6)"/>
    <w:basedOn w:val="Normal"/>
    <w:qFormat/>
    <w:pPr>
      <w:widowControl w:val="false"/>
      <w:shd w:fill="FFFFFF" w:val="clear"/>
      <w:spacing w:lineRule="exact" w:line="209"/>
    </w:pPr>
    <w:rPr>
      <w:spacing w:val="4"/>
      <w:sz w:val="14"/>
      <w:szCs w:val="14"/>
      <w:lang w:eastAsia="en-US"/>
    </w:rPr>
  </w:style>
  <w:style w:type="paragraph" w:styleId="123">
    <w:name w:val="Основной текст (12)"/>
    <w:basedOn w:val="Normal"/>
    <w:qFormat/>
    <w:pPr>
      <w:widowControl w:val="false"/>
      <w:shd w:fill="FFFFFF" w:val="clear"/>
      <w:spacing w:lineRule="exact" w:line="263" w:before="120" w:after="0"/>
      <w:jc w:val="center"/>
    </w:pPr>
    <w:rPr>
      <w:b/>
      <w:bCs/>
      <w:spacing w:val="2"/>
      <w:sz w:val="22"/>
      <w:szCs w:val="22"/>
      <w:lang w:eastAsia="en-US"/>
    </w:rPr>
  </w:style>
  <w:style w:type="paragraph" w:styleId="101">
    <w:name w:val="Основной текст (10)"/>
    <w:basedOn w:val="Normal"/>
    <w:qFormat/>
    <w:pPr>
      <w:widowControl w:val="false"/>
      <w:shd w:fill="FFFFFF" w:val="clear"/>
      <w:spacing w:lineRule="atLeast" w:line="0" w:before="0" w:after="180"/>
      <w:jc w:val="end"/>
    </w:pPr>
    <w:rPr>
      <w:b/>
      <w:bCs/>
      <w:i/>
      <w:iCs/>
      <w:spacing w:val="2"/>
      <w:sz w:val="17"/>
      <w:szCs w:val="17"/>
      <w:lang w:eastAsia="en-US"/>
    </w:rPr>
  </w:style>
  <w:style w:type="paragraph" w:styleId="52">
    <w:name w:val="Колонтитул (5)"/>
    <w:basedOn w:val="Normal"/>
    <w:qFormat/>
    <w:pPr>
      <w:widowControl w:val="false"/>
      <w:shd w:fill="FFFFFF" w:val="clear"/>
      <w:spacing w:lineRule="atLeast" w:line="0"/>
    </w:pPr>
    <w:rPr>
      <w:spacing w:val="4"/>
      <w:sz w:val="20"/>
      <w:szCs w:val="20"/>
      <w:lang w:eastAsia="en-US"/>
    </w:rPr>
  </w:style>
  <w:style w:type="paragraph" w:styleId="91">
    <w:name w:val="Основной текст (9)"/>
    <w:basedOn w:val="Normal"/>
    <w:qFormat/>
    <w:pPr>
      <w:widowControl w:val="false"/>
      <w:shd w:fill="FFFFFF" w:val="clear"/>
      <w:spacing w:lineRule="exact" w:line="760"/>
      <w:jc w:val="center"/>
    </w:pPr>
    <w:rPr>
      <w:b/>
      <w:bCs/>
      <w:spacing w:val="3"/>
      <w:sz w:val="25"/>
      <w:szCs w:val="25"/>
      <w:lang w:eastAsia="en-US"/>
    </w:rPr>
  </w:style>
  <w:style w:type="paragraph" w:styleId="43">
    <w:name w:val="Колонтитул (4)"/>
    <w:basedOn w:val="Normal"/>
    <w:qFormat/>
    <w:pPr>
      <w:widowControl w:val="false"/>
      <w:shd w:fill="FFFFFF" w:val="clear"/>
      <w:spacing w:lineRule="atLeast" w:line="0"/>
    </w:pPr>
    <w:rPr>
      <w:spacing w:val="3"/>
      <w:sz w:val="18"/>
      <w:szCs w:val="18"/>
      <w:lang w:eastAsia="en-US"/>
    </w:rPr>
  </w:style>
  <w:style w:type="paragraph" w:styleId="TOC2">
    <w:name w:val="TOC 2"/>
    <w:basedOn w:val="Normal"/>
    <w:pPr>
      <w:widowControl w:val="false"/>
      <w:shd w:fill="FFFFFF" w:val="clear"/>
      <w:spacing w:lineRule="exact" w:line="443"/>
      <w:jc w:val="both"/>
    </w:pPr>
    <w:rPr>
      <w:spacing w:val="1"/>
      <w:sz w:val="26"/>
      <w:szCs w:val="26"/>
      <w:lang w:eastAsia="en-US"/>
    </w:rPr>
  </w:style>
  <w:style w:type="paragraph" w:styleId="34">
    <w:name w:val="Колонтитул (3)"/>
    <w:basedOn w:val="Normal"/>
    <w:qFormat/>
    <w:pPr>
      <w:widowControl w:val="false"/>
      <w:shd w:fill="FFFFFF" w:val="clear"/>
      <w:spacing w:lineRule="atLeast" w:line="0"/>
    </w:pPr>
    <w:rPr>
      <w:b/>
      <w:bCs/>
      <w:spacing w:val="2"/>
      <w:sz w:val="25"/>
      <w:szCs w:val="25"/>
      <w:lang w:eastAsia="en-US"/>
    </w:rPr>
  </w:style>
  <w:style w:type="paragraph" w:styleId="81">
    <w:name w:val="Основной текст (8)"/>
    <w:basedOn w:val="Normal"/>
    <w:qFormat/>
    <w:pPr>
      <w:widowControl w:val="false"/>
      <w:shd w:fill="FFFFFF" w:val="clear"/>
      <w:spacing w:lineRule="atLeast" w:line="0" w:before="7800" w:after="0"/>
      <w:jc w:val="center"/>
    </w:pPr>
    <w:rPr>
      <w:rFonts w:ascii="Palatino Linotype" w:hAnsi="Palatino Linotype" w:eastAsia="Palatino Linotype" w:cs="Palatino Linotype"/>
      <w:spacing w:val="5"/>
      <w:sz w:val="20"/>
      <w:szCs w:val="20"/>
      <w:lang w:eastAsia="en-US"/>
    </w:rPr>
  </w:style>
  <w:style w:type="paragraph" w:styleId="71">
    <w:name w:val="Основной текст (7)"/>
    <w:basedOn w:val="Normal"/>
    <w:qFormat/>
    <w:pPr>
      <w:widowControl w:val="false"/>
      <w:shd w:fill="FFFFFF" w:val="clear"/>
      <w:spacing w:lineRule="atLeast" w:line="0" w:before="120" w:after="480"/>
      <w:jc w:val="center"/>
    </w:pPr>
    <w:rPr>
      <w:b/>
      <w:bCs/>
      <w:spacing w:val="-7"/>
      <w:sz w:val="31"/>
      <w:szCs w:val="31"/>
      <w:lang w:eastAsia="en-US"/>
    </w:rPr>
  </w:style>
  <w:style w:type="paragraph" w:styleId="15">
    <w:name w:val="Заголовок №1"/>
    <w:basedOn w:val="Normal"/>
    <w:qFormat/>
    <w:pPr>
      <w:widowControl w:val="false"/>
      <w:numPr>
        <w:ilvl w:val="0"/>
        <w:numId w:val="0"/>
      </w:numPr>
      <w:shd w:fill="FFFFFF" w:val="clear"/>
      <w:spacing w:lineRule="atLeast" w:line="0" w:before="4980" w:after="120"/>
      <w:ind w:hanging="0" w:start="0" w:end="0"/>
      <w:jc w:val="center"/>
      <w:outlineLvl w:val="0"/>
    </w:pPr>
    <w:rPr>
      <w:b/>
      <w:bCs/>
      <w:spacing w:val="1"/>
      <w:sz w:val="32"/>
      <w:szCs w:val="32"/>
      <w:lang w:eastAsia="en-US"/>
    </w:rPr>
  </w:style>
  <w:style w:type="paragraph" w:styleId="63">
    <w:name w:val="Основной текст (6)"/>
    <w:basedOn w:val="Normal"/>
    <w:qFormat/>
    <w:pPr>
      <w:widowControl w:val="false"/>
      <w:shd w:fill="FFFFFF" w:val="clear"/>
      <w:spacing w:lineRule="atLeast" w:line="0" w:before="0" w:after="4980"/>
      <w:jc w:val="center"/>
    </w:pPr>
    <w:rPr>
      <w:spacing w:val="1"/>
      <w:sz w:val="22"/>
      <w:szCs w:val="22"/>
      <w:lang w:eastAsia="en-US"/>
    </w:rPr>
  </w:style>
  <w:style w:type="paragraph" w:styleId="53">
    <w:name w:val="Основной текст (5)"/>
    <w:basedOn w:val="Normal"/>
    <w:qFormat/>
    <w:pPr>
      <w:widowControl w:val="false"/>
      <w:shd w:fill="FFFFFF" w:val="clear"/>
      <w:spacing w:lineRule="atLeast" w:line="0" w:before="10620" w:after="60"/>
      <w:jc w:val="both"/>
    </w:pPr>
    <w:rPr>
      <w:spacing w:val="5"/>
      <w:sz w:val="15"/>
      <w:szCs w:val="15"/>
      <w:lang w:eastAsia="en-US"/>
    </w:rPr>
  </w:style>
  <w:style w:type="paragraph" w:styleId="212">
    <w:name w:val="Колонтитул (2)"/>
    <w:basedOn w:val="Normal"/>
    <w:qFormat/>
    <w:pPr>
      <w:widowControl w:val="false"/>
      <w:shd w:fill="FFFFFF" w:val="clear"/>
      <w:spacing w:lineRule="atLeast" w:line="0"/>
      <w:jc w:val="center"/>
    </w:pPr>
    <w:rPr>
      <w:spacing w:val="1"/>
      <w:sz w:val="21"/>
      <w:szCs w:val="21"/>
      <w:lang w:eastAsia="en-US"/>
    </w:rPr>
  </w:style>
  <w:style w:type="paragraph" w:styleId="35">
    <w:name w:val="Основной текст (3)"/>
    <w:basedOn w:val="Normal"/>
    <w:qFormat/>
    <w:pPr>
      <w:widowControl w:val="false"/>
      <w:shd w:fill="FFFFFF" w:val="clear"/>
      <w:spacing w:lineRule="exact" w:line="241" w:before="120" w:after="300"/>
      <w:jc w:val="center"/>
    </w:pPr>
    <w:rPr>
      <w:spacing w:val="3"/>
      <w:sz w:val="19"/>
      <w:szCs w:val="19"/>
      <w:lang w:eastAsia="en-US"/>
    </w:rPr>
  </w:style>
  <w:style w:type="paragraph" w:styleId="213">
    <w:name w:val="Основной текст (2)"/>
    <w:basedOn w:val="Normal"/>
    <w:qFormat/>
    <w:pPr>
      <w:widowControl w:val="false"/>
      <w:shd w:fill="FFFFFF" w:val="clear"/>
      <w:spacing w:lineRule="atLeast" w:line="0" w:before="60" w:after="0"/>
      <w:jc w:val="end"/>
    </w:pPr>
    <w:rPr>
      <w:rFonts w:ascii="Gungsuh" w:hAnsi="Gungsuh" w:eastAsia="Gungsuh" w:cs="Gungsuh"/>
      <w:spacing w:val="-9"/>
      <w:w w:val="200"/>
      <w:sz w:val="8"/>
      <w:szCs w:val="8"/>
      <w:lang w:eastAsia="en-US"/>
    </w:rPr>
  </w:style>
  <w:style w:type="paragraph" w:styleId="16">
    <w:name w:val="Основной текст1"/>
    <w:basedOn w:val="Normal"/>
    <w:qFormat/>
    <w:pPr>
      <w:widowControl w:val="false"/>
      <w:shd w:fill="FFFFFF" w:val="clear"/>
      <w:spacing w:lineRule="atLeast" w:line="0" w:before="60" w:after="0"/>
    </w:pPr>
    <w:rPr>
      <w:spacing w:val="1"/>
      <w:sz w:val="26"/>
      <w:szCs w:val="26"/>
      <w:lang w:eastAsia="en-US"/>
    </w:rPr>
  </w:style>
  <w:style w:type="paragraph" w:styleId="214">
    <w:name w:val="Заголовок №2"/>
    <w:basedOn w:val="Normal"/>
    <w:qFormat/>
    <w:pPr>
      <w:widowControl w:val="false"/>
      <w:numPr>
        <w:ilvl w:val="0"/>
        <w:numId w:val="0"/>
      </w:numPr>
      <w:shd w:fill="FFFFFF" w:val="clear"/>
      <w:spacing w:lineRule="exact" w:line="322" w:before="0" w:after="600"/>
      <w:ind w:hanging="1260" w:start="0" w:end="0"/>
      <w:jc w:val="center"/>
      <w:outlineLvl w:val="1"/>
    </w:pPr>
    <w:rPr>
      <w:b/>
      <w:bCs/>
      <w:spacing w:val="-2"/>
      <w:sz w:val="25"/>
      <w:szCs w:val="25"/>
      <w:lang w:eastAsia="en-US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firstLine="720" w:start="0" w:end="0"/>
      <w:jc w:val="start"/>
    </w:pPr>
    <w:rPr>
      <w:rFonts w:ascii="Arial" w:hAnsi="Arial" w:eastAsia="Times New Roman" w:cs="Arial"/>
      <w:color w:val="auto"/>
      <w:sz w:val="20"/>
      <w:szCs w:val="20"/>
      <w:lang w:val="ru-RU" w:eastAsia="ru-RU" w:bidi="hi-IN"/>
    </w:rPr>
  </w:style>
  <w:style w:type="paragraph" w:styleId="Style2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star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hi-IN"/>
    </w:rPr>
  </w:style>
  <w:style w:type="paragraph" w:styleId="ListParagraph">
    <w:name w:val="List Paragraph"/>
    <w:basedOn w:val="Normal"/>
    <w:qFormat/>
    <w:pPr>
      <w:spacing w:before="0" w:after="0"/>
      <w:ind w:hanging="0" w:start="720" w:end="0"/>
      <w:contextualSpacing/>
    </w:pPr>
    <w:rPr/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start"/>
    </w:pPr>
    <w:rPr>
      <w:rFonts w:ascii="Calibri" w:hAnsi="Calibri" w:eastAsia="Times New Roman" w:cs="Calibri"/>
      <w:b/>
      <w:color w:val="auto"/>
      <w:sz w:val="24"/>
      <w:szCs w:val="20"/>
      <w:lang w:val="ru-RU" w:eastAsia="ru-RU" w:bidi="hi-IN"/>
    </w:rPr>
  </w:style>
  <w:style w:type="paragraph" w:styleId="215">
    <w:name w:val="Основной текст21"/>
    <w:basedOn w:val="Normal"/>
    <w:qFormat/>
    <w:pPr>
      <w:widowControl w:val="false"/>
      <w:shd w:fill="FFFFFF" w:val="clear"/>
      <w:spacing w:lineRule="exact" w:line="240"/>
      <w:jc w:val="both"/>
    </w:pPr>
    <w:rPr>
      <w:rFonts w:ascii="Times New Roman" w:hAnsi="Times New Roman" w:eastAsia="Times New Roman" w:cs="Times New Roman"/>
      <w:sz w:val="27"/>
      <w:szCs w:val="27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215</TotalTime>
  <Application>LibreOffice/24.2.6.2$Linux_X86_64 LibreOffice_project/420$Build-2</Application>
  <AppVersion>15.0000</AppVersion>
  <Pages>4</Pages>
  <Words>1037</Words>
  <Characters>7274</Characters>
  <CharactersWithSpaces>8467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2024-03-29T16:42:27Z</dcterms:modified>
  <cp:revision>17</cp:revision>
  <dc:subject/>
  <dc:title/>
</cp:coreProperties>
</file>