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40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</w:p>
    <w:p w14:paraId="03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капитального строительства</w:t>
      </w:r>
    </w:p>
    <w:p w14:paraId="04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муниципального района </w:t>
      </w:r>
    </w:p>
    <w:p w14:paraId="05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</w:t>
      </w:r>
    </w:p>
    <w:p w14:paraId="06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____________Д.В. Конюхов </w:t>
      </w:r>
    </w:p>
    <w:p w14:paraId="07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8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общественных обсуждений по проекту </w:t>
      </w:r>
    </w:p>
    <w:p w14:paraId="09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Генерального плана Ольгинского сельского поселения Полтавского муниципального района Омской области</w:t>
      </w:r>
    </w:p>
    <w:p w14:paraId="0A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26.03.2024 г.  </w:t>
      </w:r>
    </w:p>
    <w:p w14:paraId="0B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 постановления Администрации Полтавского муниципального района Омской области от 27 февраля 2024 года №31  «О проведении общественных обсуждений по проекту Генерального плана Ольгинского сельского поселения Полтавского муниципального района Омской области» Управлением архитектуры, капитального строительства и жизнеобеспечения администрации Полтавского муниципального района Омской области проведены общественные обсуждения по проекту Генерального плана Ольгинского сельского поселения Полтавского муниципального района Омской области.</w:t>
      </w:r>
    </w:p>
    <w:p w14:paraId="0C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ходе общественных обсуждений оформлен и составлен протокол от 25 марта 2024 года.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 w14:paraId="0D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результатам общественных обсуждений:</w:t>
      </w:r>
    </w:p>
    <w:p w14:paraId="0E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Направить проект Генерального плана Ольгинского сельского поселения Полтавского муниципального района Омской области в Совет Полтавского муниципального района для утверждения.</w:t>
      </w:r>
    </w:p>
    <w:p w14:paraId="0F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 w14:paraId="10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по проекту Генерального плана Ольгинского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27 февраля 2024 года №31 , считать состоявшимися.</w:t>
      </w:r>
    </w:p>
    <w:p w14:paraId="11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</w:p>
    <w:p w14:paraId="12000000">
      <w:pPr>
        <w:sectPr>
          <w:pgSz w:h="16840" w:orient="portrait" w:w="11910"/>
          <w:pgMar w:bottom="399" w:footer="720" w:gutter="0" w:header="720" w:left="1701" w:right="567" w:top="567"/>
        </w:sectPr>
      </w:pPr>
    </w:p>
    <w:p w14:paraId="13000000"/>
    <w:sectPr>
      <w:pgSz w:h="11910" w:orient="landscape" w:w="16840"/>
      <w:pgMar w:bottom="1701" w:footer="720" w:gutter="0" w:header="720" w:left="709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1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8_ch" w:type="character">
    <w:name w:val="ConsPlusTitle"/>
    <w:link w:val="Style_18"/>
    <w:rPr>
      <w:rFonts w:ascii="Times New Roman" w:hAnsi="Times New Roman"/>
      <w:b w:val="1"/>
      <w:sz w:val="24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2024-03-25T03:40:05Z</dcterms:modified>
</cp:coreProperties>
</file>