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tbl>
      <w:tblPr>
        <w:tblW w:w="105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50"/>
        <w:gridCol w:w="4770"/>
        <w:gridCol w:w="1440"/>
        <w:gridCol w:w="1620"/>
        <w:gridCol w:w="40"/>
        <w:gridCol w:w="30"/>
      </w:tblGrid>
      <w:tr>
        <w:trPr/>
        <w:tc>
          <w:tcPr>
            <w:tcW w:w="1044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фондов (личный состав)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фонда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Дата первого поступления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Название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Отметка о выбытии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Примечание 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24.02.1994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закрытого типа (АОЗТ) «Маслодел» с.Вольное (1992г.)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402"/>
              <w:rPr/>
            </w:pPr>
            <w:r>
              <w:rPr/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20.04.1994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«Силуэт» с.Еремеевка (1992-1993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468"/>
              <w:jc w:val="center"/>
              <w:rPr/>
            </w:pPr>
            <w:r>
              <w:rPr/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«Быт-Сервис»</w:t>
            </w:r>
          </w:p>
          <w:p>
            <w:pPr>
              <w:pStyle w:val="Normal"/>
              <w:rPr/>
            </w:pPr>
            <w:r>
              <w:rPr/>
              <w:t>р.п.Полтавка (1942-2002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Промартель им.Полины Осипенко р.п.Полтавка (1952-1956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Малое предприятие филиала «Лотос» научно-производственной фирмы «ЭСНИП» р.п.Полтавка (1991-1992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08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Малое предприятие «Полтавчанка» р.п.Полтавка (1991-1993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Межрайонная контора «Заготскот» р.п.Полтавка (1945-1954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Уполминзаг р.п.Полтавка (1941-1954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комитет народного контроля</w:t>
            </w:r>
          </w:p>
          <w:p>
            <w:pPr>
              <w:pStyle w:val="Normal"/>
              <w:rPr/>
            </w:pPr>
            <w:r>
              <w:rPr/>
              <w:t>р.п.Полтавка (1980-1990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Еремеевский детский дом с.Еремеевка (1945-1956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(АО) «Сибиряк»</w:t>
            </w:r>
          </w:p>
          <w:p>
            <w:pPr>
              <w:pStyle w:val="Normal"/>
              <w:rPr/>
            </w:pPr>
            <w:r>
              <w:rPr/>
              <w:t>р.п.Полтавка (1943-1992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Вольновский маслозавод с.Вольное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(1952-1974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19.05.1998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открытого типа (АООТ) «Полтавскагрохимсервис» р.п.Полтавка (1976-1995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02.11.1998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Комитет по охране природы р.п.Полтавка (1992-1998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18.12.1998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Дирекция «Киносети» р.п.Полтавка </w:t>
            </w:r>
          </w:p>
          <w:p>
            <w:pPr>
              <w:pStyle w:val="Normal"/>
              <w:rPr/>
            </w:pPr>
            <w:r>
              <w:rPr/>
              <w:t>(1947-1998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02.07.1999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«Меркурий» р.п.Полтавка (1992-1997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795" w:leader="none"/>
              </w:tabs>
              <w:suppressAutoHyphens w:val="true"/>
              <w:bidi w:val="0"/>
              <w:snapToGrid w:val="false"/>
              <w:ind w:left="1077" w:right="170" w:hanging="397"/>
              <w:jc w:val="left"/>
              <w:rPr/>
            </w:pPr>
            <w:r>
              <w:rPr/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Ясли-сад «Березка» р.п.Полтавка (1956-1999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795" w:leader="none"/>
              </w:tabs>
              <w:suppressAutoHyphens w:val="true"/>
              <w:bidi w:val="0"/>
              <w:snapToGrid w:val="false"/>
              <w:ind w:left="1077" w:right="170" w:hanging="397"/>
              <w:jc w:val="left"/>
              <w:rPr/>
            </w:pPr>
            <w:r>
              <w:rPr/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Ясли-сад «Малыш» р.п.Полтавка (1980-1994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29.09.1995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Полное товарищество «Локон» р.п.Полтавка (1991-1995 г.г.)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10.11.1995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«Луч» р.п.Полтавка (1994-1995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283" w:right="0" w:hanging="828"/>
              <w:jc w:val="both"/>
              <w:rPr/>
            </w:pPr>
            <w:r>
              <w:rPr/>
              <w:t>222       22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08.01.1998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Совет народных депутатов и его исполком (награждение) р.п.Полтавка (1975-1991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227" w:right="0" w:hanging="828"/>
              <w:jc w:val="center"/>
              <w:rPr/>
            </w:pPr>
            <w:r>
              <w:rPr/>
              <w:t xml:space="preserve">       </w:t>
            </w:r>
            <w:r>
              <w:rPr/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05.01.2001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Ясли-сад «Ромашка» </w:t>
            </w:r>
          </w:p>
          <w:p>
            <w:pPr>
              <w:pStyle w:val="Normal"/>
              <w:rPr/>
            </w:pPr>
            <w:r>
              <w:rPr/>
              <w:t>р.п.Полтавка (1983-1990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1077" w:right="0" w:hanging="397"/>
              <w:jc w:val="both"/>
              <w:rPr/>
            </w:pPr>
            <w:r>
              <w:rPr/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04.01.2001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Совет Российской оборонной спортивно-технической организации (РС РОСТО) р.п.Полтавка (1981-1996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4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«Стройсервис» р.п.Полтавка (1994-1999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28.03.1996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«Меридиан» р.п.Полтавка (1992-1995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964" w:right="0" w:hanging="397"/>
              <w:rPr/>
            </w:pPr>
            <w:r>
              <w:rPr/>
              <w:t xml:space="preserve">  </w:t>
            </w:r>
            <w:r>
              <w:rPr/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24.04.1996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Индивидуальное частное предприятие «Яна»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29.05.2001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филиал территориального фонда обязательного медицинского страхования р.п.Полтавка (1994-2000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0" w:right="0" w:hanging="828"/>
              <w:jc w:val="center"/>
              <w:rPr/>
            </w:pPr>
            <w:r>
              <w:rPr/>
              <w:t xml:space="preserve">          </w:t>
            </w:r>
            <w:r>
              <w:rPr/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08.07.1996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Узел Связи (РУС) р.п.Полтавка (1947-1993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450" w:leader="none"/>
                <w:tab w:val="left" w:pos="510" w:leader="none"/>
              </w:tabs>
              <w:suppressAutoHyphens w:val="true"/>
              <w:bidi w:val="0"/>
              <w:snapToGrid w:val="false"/>
              <w:ind w:left="964" w:right="57" w:hanging="397"/>
              <w:jc w:val="both"/>
              <w:rPr/>
            </w:pPr>
            <w:r>
              <w:rPr/>
              <w:t xml:space="preserve"> </w:t>
            </w:r>
            <w:r>
              <w:rPr/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20.01.1997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 «Радуга»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27.02.1997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районное отделение «Союзпечать» р.п.Полтавка (1965-1991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25.07.2001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Инкубаторная птицеводческая станция «Полтавская» - филиал ОАО «Омскптицепром» (1951-2001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22.03.2002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Производственный кооператив «Строитель»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17.04.2002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«Заря» р.п.Полтавка (1992-2001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18.12.2003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Строительно-монтажное управление «Полтавское» (ООО «СМУ Полтавское») р.п.Полтавка (1986-2002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25.04.2003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Районная типография </w:t>
            </w:r>
          </w:p>
          <w:p>
            <w:pPr>
              <w:pStyle w:val="Normal"/>
              <w:rPr/>
            </w:pPr>
            <w:r>
              <w:rPr/>
              <w:t>р.п.Полтавка (1969-2002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10.03.2003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«Полтавка-Лада» р.п.Полтавка (1992-2003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«Колос» и его предшественники с.Красногорка (1961-2005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Красногорская машинно-тракторная станция МТС и колхозы ее зоны</w:t>
            </w:r>
          </w:p>
          <w:p>
            <w:pPr>
              <w:pStyle w:val="Normal"/>
              <w:rPr/>
            </w:pPr>
            <w:r>
              <w:rPr/>
              <w:t>с.Красногорка (1939-1961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09.08.2004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дорожное ремонтно-строительное управление (ДРСУ) 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15.01.2005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Оздоровительный лагерь «Юбилейный»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17.01.2005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«Маяк» р.п.Полтавка (1999-2000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14.03.2005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Федеральное государственное учреждение (ФГУ) «Полтавская районная ветеринарная лаборатория» </w:t>
            </w:r>
          </w:p>
          <w:p>
            <w:pPr>
              <w:pStyle w:val="Normal"/>
              <w:rPr/>
            </w:pPr>
            <w:r>
              <w:rPr/>
              <w:t>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29.03.2005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Федеральное государственное учреждение  Полтавская районная станция по борьбе с болезнями животных (ФГУ РайСББЖ) р.п.Полтавка (1949-2005) р.п.Полтавка (1949-2005)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20.03.2006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Филиал открытого акционерного общества (ФОАО) «Электрическая связь» р.п.Полтавка (1992-2000)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02.08.2006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Государственное аптечное учреждение «Полтавская центральная районная аптека № 20» (ГАУ ЦРА № 20) </w:t>
            </w:r>
          </w:p>
          <w:p>
            <w:pPr>
              <w:pStyle w:val="Normal"/>
              <w:rPr/>
            </w:pPr>
            <w:r>
              <w:rPr/>
              <w:t>р.п.Полтавка (1948-2006)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Комитет социальной защиты населения администрации Полтавского муниципального образования</w:t>
            </w:r>
          </w:p>
          <w:p>
            <w:pPr>
              <w:pStyle w:val="Normal"/>
              <w:rPr/>
            </w:pPr>
            <w:r>
              <w:rPr/>
              <w:t>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Управление жилищно-коммунального хозяйства (ЖКХ) администрации Полтавского МО р.п.Полтавка (2005)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828"/>
              <w:jc w:val="both"/>
              <w:rPr/>
            </w:pPr>
            <w:r>
              <w:rPr/>
              <w:t>50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20.03.2007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узел федеральной почтовой связи (РУФПС)</w:t>
            </w:r>
          </w:p>
          <w:p>
            <w:pPr>
              <w:pStyle w:val="Normal"/>
              <w:rPr/>
            </w:pPr>
            <w:r>
              <w:rPr/>
              <w:t>р.п.Полтавка (1993-2004)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 xml:space="preserve">51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30.11.2007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производственное объединение коммунального хозяйства (ПОКХ) р.п.Полтавка (1950-2007)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31.03.2008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«Центр жилищных субсидий и льгот» полтавского района Омской области (МУ ЦЖСЛ) 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07.08.2008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Администрация Ольгинского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 и архитектуры Администрации Полтавского района Омской области ( 1968 – 1993 г.г.)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Открытое акционерное общество «Полтавское хлебоприемное предприятие» (1946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«ЭкоСервис» р.п.Полтавка (2003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27.03.2009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Ворошиловского сельского округа Полтавского района Омской области (1987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02.04.2009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округа р.п. Полтавка (1943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22.05.2009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Красногорского сельского округа Полтавского района Омской области (1945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04.06.2009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кооперативное потребительское общество (райпо)  (1937 – 2004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17.07.2009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Администрация Новоильиновского сельского округа Полтавского района Омской области (1947 – 2005 г.г.)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05.10.2009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Соловьевского сельского округа Полтавского района Омской области (1941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05.11.2009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Воронцовского сельского округа Полтавского района Омской области (1977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10.11.2009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ООО «Агропромэнерго» </w:t>
            </w:r>
          </w:p>
          <w:p>
            <w:pPr>
              <w:pStyle w:val="Normal"/>
              <w:rPr/>
            </w:pPr>
            <w:r>
              <w:rPr/>
              <w:t>р.п.Полтавка (1986 – 2004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16.12.2009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Еремеевского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«Вишнячки» </w:t>
            </w:r>
          </w:p>
          <w:p>
            <w:pPr>
              <w:pStyle w:val="Normal"/>
              <w:rPr/>
            </w:pPr>
            <w:r>
              <w:rPr/>
              <w:t>р.п. Полтавка (1947-2009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27.04.2010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унитарное предприятие (МУП) «Полтавский тепловик»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30.09.2010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«Кинодосуговый центр» (МУК КДЦ)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22.10.2010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Вольновского сельского округа Полтавского района Омской области (1948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«Соловьевский» </w:t>
            </w:r>
          </w:p>
          <w:p>
            <w:pPr>
              <w:pStyle w:val="Normal"/>
              <w:rPr/>
            </w:pPr>
            <w:r>
              <w:rPr/>
              <w:t>(1961-2010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Соловьевская МТС и колхозы ее зоны (1941 – 1961г.г.)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Муниципальное образовательное учреждение «Белотурковская начальная общеобразовательная школа» </w:t>
            </w:r>
          </w:p>
          <w:p>
            <w:pPr>
              <w:pStyle w:val="Normal"/>
              <w:rPr/>
            </w:pPr>
            <w:r>
              <w:rPr/>
              <w:t>(1950 – 2007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образовательное учреждение «Шаровская начальная общеобразовательная школа» (1980 – 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03.05.2011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«Соловьевское»</w:t>
            </w:r>
          </w:p>
          <w:p>
            <w:pPr>
              <w:pStyle w:val="Normal"/>
              <w:rPr/>
            </w:pPr>
            <w:r>
              <w:rPr/>
              <w:t>(2009 – 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04.04.2012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Вольновская МТС и колхозы ее зоны (1941-1961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«Вольновский» (1961-2012)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06.07.2012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Комитет культуры и искусства </w:t>
            </w:r>
          </w:p>
          <w:p>
            <w:pPr>
              <w:pStyle w:val="Normal"/>
              <w:rPr/>
            </w:pPr>
            <w:r>
              <w:rPr/>
              <w:t>(1946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Муниципальное  учреждение культуры «Центральная районная библиотека» </w:t>
            </w:r>
          </w:p>
          <w:p>
            <w:pPr>
              <w:pStyle w:val="Normal"/>
              <w:rPr/>
            </w:pPr>
            <w:r>
              <w:rPr/>
              <w:t>(1983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«Районный методико-аналитический центр» (2008-2009г.г.)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07.11.2012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Бюджетное учреждение «Централизованная бухгалтерия учреждений культуры»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30.10.2012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«Полтавский районный историко-краеведческий музей»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27.10.2014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«Сельхозтехника» (1976-2014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13.11.2014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(МУК) «Ольгинский культурно-досуговый центр» Ольгинского сельского поселения</w:t>
            </w:r>
          </w:p>
          <w:p>
            <w:pPr>
              <w:pStyle w:val="Normal"/>
              <w:rPr/>
            </w:pPr>
            <w:r>
              <w:rPr/>
              <w:t>(2007-2013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03</w:t>
            </w:r>
            <w:r>
              <w:rPr/>
              <w:t>.</w:t>
            </w:r>
            <w:r>
              <w:rPr>
                <w:lang w:val="en-US"/>
              </w:rPr>
              <w:t>12</w:t>
            </w:r>
            <w:r>
              <w:rPr/>
              <w:t>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«Полтавский земельный центр»  (2004-2014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05.12.2014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Комитет по земельным ресурсам и землеустройству (1995-2002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25.12.2014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«Сибиряк» (1993-2011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rPr/>
            </w:pPr>
            <w:r>
              <w:rPr/>
              <w:t xml:space="preserve">     </w:t>
            </w:r>
            <w:r>
              <w:rPr/>
              <w:t>87/90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01.12.2016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"Полтавский"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rPr/>
            </w:pPr>
            <w:r>
              <w:rPr/>
              <w:t xml:space="preserve">    </w:t>
            </w:r>
            <w:r>
              <w:rPr/>
              <w:t>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03.12.2019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унитарное предприятие (МУП) «Вольновский тепловик» (2006 – 2017г.г.)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rPr/>
            </w:pPr>
            <w:r>
              <w:rPr/>
              <w:t xml:space="preserve">   </w:t>
            </w:r>
            <w:r>
              <w:rPr/>
              <w:t>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06.09.2021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"Ольгинский" (1944-2021г.г.)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jc w:val="center"/>
              <w:rPr/>
            </w:pPr>
            <w:r>
              <w:rPr/>
              <w:t>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23.05.2022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Общество с ограниченной ответственностью (ООО) «Коммунальник» (2009-2019 г.г.)                           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  <w:szCs w:val="28"/>
        </w:rPr>
        <w:t>На 01.01.2023 год в муниципальном архиве значится  88 (восемьдесят восемь) фондов с № 1 по № 90,</w:t>
      </w:r>
    </w:p>
    <w:p>
      <w:pPr>
        <w:pStyle w:val="Normal"/>
        <w:rPr>
          <w:sz w:val="28"/>
          <w:szCs w:val="28"/>
        </w:rPr>
      </w:pPr>
      <w:r>
        <w:rPr>
          <w:sz w:val="28"/>
        </w:rPr>
        <w:t>Номеров фондов, переданных и объединенных (дела которых использовались и номер занимать нельзя) 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том числе  поступило за 2022 год    1 (один)  фонд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выбыло за 2022 год        0 (ноль) фондов </w:t>
      </w:r>
    </w:p>
    <w:p>
      <w:pPr>
        <w:pStyle w:val="Normal"/>
        <w:ind w:left="0"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Style15">
    <w:name w:val="Название Знак"/>
    <w:basedOn w:val="Style14"/>
    <w:qFormat/>
    <w:rPr>
      <w:sz w:val="24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AutoHyphens w:val="false"/>
      <w:jc w:val="center"/>
    </w:pPr>
    <w:rPr>
      <w:szCs w:val="20"/>
      <w:lang w:val="en-US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54</TotalTime>
  <Application>LibreOffice/7.3.7.2$Linux_X86_64 LibreOffice_project/30$Build-2</Application>
  <AppVersion>15.0000</AppVersion>
  <Pages>7</Pages>
  <Words>1022</Words>
  <Characters>8040</Characters>
  <CharactersWithSpaces>13624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2009-03-31T09:22:00Z</dcterms:created>
  <dc:creator>Милашенко</dc:creator>
  <dc:description/>
  <dc:language>ru-RU</dc:language>
  <cp:lastModifiedBy/>
  <cp:lastPrinted>2022-11-02T14:35:00Z</cp:lastPrinted>
  <dcterms:modified xsi:type="dcterms:W3CDTF">2023-01-09T14:11:31Z</dcterms:modified>
  <cp:revision>19</cp:revision>
  <dc:subject/>
  <dc:title>СВЕДЕНИЯ</dc:title>
</cp:coreProperties>
</file>