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D3D5" w14:textId="77777777" w:rsidR="00824905" w:rsidRPr="0038294F" w:rsidRDefault="00824905" w:rsidP="00824905">
      <w:pPr>
        <w:pStyle w:val="1"/>
        <w:spacing w:before="0" w:after="0"/>
        <w:jc w:val="right"/>
        <w:rPr>
          <w:b w:val="0"/>
          <w:color w:val="auto"/>
          <w:sz w:val="28"/>
          <w:szCs w:val="28"/>
        </w:rPr>
      </w:pPr>
      <w:r w:rsidRPr="0038294F">
        <w:rPr>
          <w:b w:val="0"/>
          <w:bCs/>
          <w:color w:val="auto"/>
          <w:sz w:val="28"/>
          <w:szCs w:val="28"/>
          <w:u w:val="single"/>
        </w:rPr>
        <w:t>проект</w:t>
      </w:r>
    </w:p>
    <w:p w14:paraId="454C7E0D" w14:textId="77777777" w:rsidR="00824905" w:rsidRPr="0038294F" w:rsidRDefault="00824905" w:rsidP="00824905">
      <w:pPr>
        <w:pStyle w:val="1"/>
        <w:spacing w:before="0" w:after="0"/>
        <w:rPr>
          <w:b w:val="0"/>
          <w:bCs/>
          <w:color w:val="auto"/>
          <w:sz w:val="28"/>
          <w:szCs w:val="28"/>
          <w:u w:val="single"/>
        </w:rPr>
      </w:pPr>
    </w:p>
    <w:p w14:paraId="228C933D" w14:textId="77777777" w:rsidR="00824905" w:rsidRDefault="00653B41" w:rsidP="00824905">
      <w:pPr>
        <w:pStyle w:val="1"/>
        <w:spacing w:before="0" w:after="0"/>
        <w:rPr>
          <w:b w:val="0"/>
          <w:bCs/>
          <w:color w:val="auto"/>
          <w:sz w:val="28"/>
          <w:szCs w:val="28"/>
          <w:u w:val="single"/>
        </w:rPr>
      </w:pPr>
      <w:r w:rsidRPr="00653B41">
        <w:rPr>
          <w:b w:val="0"/>
          <w:bCs/>
          <w:color w:val="auto"/>
          <w:sz w:val="28"/>
          <w:szCs w:val="28"/>
          <w:u w:val="single"/>
        </w:rPr>
        <w:t>УПРАВЛЕНИЕ АРХИТЕКТУРЫ, КАПИТАЛЬНОГО СТРОИТЕЛЬСТВА И ЖИЗНЕОБЕСПЕЧЕНИЯ АДМИНИСТРАЦИИ ПОЛТАВСКОГО МУНИЦИПАЛЬНОГО РАЙОНА ОМСКОЙ ОБЛАСТИ</w:t>
      </w:r>
    </w:p>
    <w:p w14:paraId="05F94ED3" w14:textId="77777777" w:rsidR="00653B41" w:rsidRPr="00653B41" w:rsidRDefault="00653B41" w:rsidP="00824905">
      <w:pPr>
        <w:pStyle w:val="1"/>
        <w:spacing w:before="0" w:after="0"/>
        <w:rPr>
          <w:b w:val="0"/>
          <w:bCs/>
          <w:color w:val="auto"/>
          <w:sz w:val="28"/>
          <w:szCs w:val="28"/>
          <w:lang w:val="x-none"/>
        </w:rPr>
      </w:pPr>
    </w:p>
    <w:p w14:paraId="4851A8F4" w14:textId="77777777" w:rsidR="00824905" w:rsidRPr="0038294F" w:rsidRDefault="00653B41" w:rsidP="00824905">
      <w:pPr>
        <w:pStyle w:val="1"/>
        <w:spacing w:before="0" w:after="0"/>
        <w:rPr>
          <w:b w:val="0"/>
          <w:color w:val="auto"/>
          <w:sz w:val="28"/>
          <w:szCs w:val="28"/>
        </w:rPr>
      </w:pPr>
      <w:r w:rsidRPr="00AE0468">
        <w:rPr>
          <w:b w:val="0"/>
          <w:bCs/>
          <w:color w:val="auto"/>
          <w:sz w:val="28"/>
          <w:szCs w:val="28"/>
        </w:rPr>
        <w:t>РАСПОРЯЖЕНИЕ</w:t>
      </w:r>
      <w:r w:rsidR="00824905" w:rsidRPr="0038294F">
        <w:rPr>
          <w:b w:val="0"/>
          <w:bCs/>
          <w:color w:val="auto"/>
          <w:sz w:val="28"/>
          <w:szCs w:val="28"/>
        </w:rPr>
        <w:t xml:space="preserve"> </w:t>
      </w:r>
    </w:p>
    <w:p w14:paraId="7FCB6A3C" w14:textId="77777777" w:rsidR="00824905" w:rsidRPr="0038294F" w:rsidRDefault="00824905" w:rsidP="00824905">
      <w:pPr>
        <w:pStyle w:val="1"/>
        <w:spacing w:before="0" w:after="0"/>
        <w:jc w:val="left"/>
        <w:rPr>
          <w:b w:val="0"/>
          <w:color w:val="auto"/>
          <w:sz w:val="28"/>
          <w:szCs w:val="28"/>
        </w:rPr>
      </w:pPr>
    </w:p>
    <w:p w14:paraId="39B77895" w14:textId="77777777" w:rsidR="00824905" w:rsidRPr="006424A9" w:rsidRDefault="00824905" w:rsidP="00824905">
      <w:pPr>
        <w:pStyle w:val="1"/>
        <w:spacing w:before="0" w:after="0"/>
        <w:jc w:val="left"/>
        <w:rPr>
          <w:b w:val="0"/>
          <w:color w:val="auto"/>
          <w:sz w:val="28"/>
          <w:szCs w:val="28"/>
        </w:rPr>
      </w:pPr>
      <w:r w:rsidRPr="006424A9">
        <w:rPr>
          <w:b w:val="0"/>
          <w:color w:val="auto"/>
          <w:sz w:val="28"/>
          <w:szCs w:val="28"/>
        </w:rPr>
        <w:t>от «__» __________ 2024 года № ____</w:t>
      </w:r>
    </w:p>
    <w:p w14:paraId="4E99BE79" w14:textId="77777777" w:rsidR="00824905" w:rsidRDefault="00824905" w:rsidP="008249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2D19B2" w14:textId="77777777" w:rsidR="00824905" w:rsidRPr="00653B41" w:rsidRDefault="00824905" w:rsidP="00824905">
      <w:pPr>
        <w:ind w:right="5384"/>
        <w:jc w:val="both"/>
        <w:rPr>
          <w:rFonts w:ascii="Times New Roman" w:hAnsi="Times New Roman" w:cs="Times New Roman"/>
          <w:sz w:val="28"/>
          <w:szCs w:val="28"/>
        </w:rPr>
      </w:pPr>
      <w:r w:rsidRPr="0038294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653B41" w:rsidRPr="00653B41">
        <w:rPr>
          <w:rFonts w:ascii="Times New Roman" w:hAnsi="Times New Roman" w:cs="Times New Roman"/>
          <w:sz w:val="28"/>
          <w:szCs w:val="28"/>
        </w:rPr>
        <w:t>Административн</w:t>
      </w:r>
      <w:r w:rsidR="00653B41">
        <w:rPr>
          <w:rFonts w:ascii="Times New Roman" w:hAnsi="Times New Roman" w:cs="Times New Roman"/>
          <w:sz w:val="28"/>
          <w:szCs w:val="28"/>
        </w:rPr>
        <w:t>ый</w:t>
      </w:r>
      <w:r w:rsidR="00653B41" w:rsidRPr="00653B41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«Выдача разрешения на ввод объекта в эксплуатацию» на территории Полтавского муниципального района Омской области»</w:t>
      </w:r>
      <w:r w:rsidR="00653B41">
        <w:rPr>
          <w:rFonts w:ascii="Times New Roman" w:hAnsi="Times New Roman" w:cs="Times New Roman"/>
          <w:sz w:val="28"/>
          <w:szCs w:val="28"/>
        </w:rPr>
        <w:t>, утвержденный распоряжением Администрации Полтавского муниципального района Омской области от 25.10.2022 № 36</w:t>
      </w:r>
    </w:p>
    <w:p w14:paraId="0C3FB788" w14:textId="77777777" w:rsidR="00824905" w:rsidRPr="0038294F" w:rsidRDefault="00824905" w:rsidP="008249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70853F" w14:textId="77777777" w:rsidR="00824905" w:rsidRPr="0038294F" w:rsidRDefault="00824905" w:rsidP="008249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B47524" w14:textId="376EA201" w:rsidR="006842A7" w:rsidRPr="005C3B93" w:rsidRDefault="006842A7" w:rsidP="006842A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11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Федеральным законом от 02.11.2023 № 509-ФЗ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Федерации», </w:t>
      </w:r>
      <w:r w:rsidRPr="005611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Градостроительным кодексом Российской Федерации, </w:t>
      </w:r>
      <w:r w:rsidRPr="005C3B93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Уставом Полтавского муниципального района Омской области, </w:t>
      </w:r>
      <w:r w:rsidRPr="005C3B93">
        <w:rPr>
          <w:rFonts w:ascii="Times New Roman" w:hAnsi="Times New Roman"/>
          <w:sz w:val="28"/>
          <w:szCs w:val="28"/>
        </w:rPr>
        <w:t>Положением об Управлении капитального с</w:t>
      </w:r>
      <w:r>
        <w:rPr>
          <w:rFonts w:ascii="Times New Roman" w:hAnsi="Times New Roman"/>
          <w:sz w:val="28"/>
          <w:szCs w:val="28"/>
        </w:rPr>
        <w:t>троительства Полтавского района,  Управление архитектуры, капитального строительства и жизнеобеспечения Администрации Полтавского муниципального района Омской област</w:t>
      </w:r>
      <w:r w:rsidRPr="00AE0468">
        <w:rPr>
          <w:rFonts w:ascii="Times New Roman" w:hAnsi="Times New Roman"/>
          <w:sz w:val="28"/>
          <w:szCs w:val="28"/>
        </w:rPr>
        <w:t>и: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BFEA2D8" w14:textId="77777777" w:rsidR="006842A7" w:rsidRDefault="006842A7" w:rsidP="006842A7">
      <w:pPr>
        <w:pStyle w:val="2"/>
        <w:shd w:val="clear" w:color="auto" w:fill="auto"/>
        <w:spacing w:line="240" w:lineRule="auto"/>
        <w:rPr>
          <w:sz w:val="28"/>
          <w:szCs w:val="28"/>
        </w:rPr>
      </w:pPr>
    </w:p>
    <w:p w14:paraId="32BA1E39" w14:textId="46E714C8" w:rsidR="00824905" w:rsidRDefault="006842A7" w:rsidP="00824905">
      <w:pPr>
        <w:pStyle w:val="2"/>
        <w:shd w:val="clear" w:color="auto" w:fill="auto"/>
        <w:spacing w:line="240" w:lineRule="auto"/>
        <w:ind w:firstLine="708"/>
      </w:pPr>
      <w:r>
        <w:rPr>
          <w:sz w:val="28"/>
          <w:szCs w:val="28"/>
        </w:rPr>
        <w:t xml:space="preserve">1. </w:t>
      </w:r>
      <w:r w:rsidR="002A7319">
        <w:rPr>
          <w:sz w:val="28"/>
          <w:szCs w:val="28"/>
        </w:rPr>
        <w:t xml:space="preserve">Внести в </w:t>
      </w:r>
      <w:r w:rsidR="0090330B">
        <w:rPr>
          <w:sz w:val="28"/>
          <w:szCs w:val="28"/>
        </w:rPr>
        <w:t xml:space="preserve">Административный регламент предоставления муниципальной услуги «Подготовка и выдача разрешений на ввод объектов в эксплуатацию» </w:t>
      </w:r>
      <w:r w:rsidR="0090330B" w:rsidRPr="0090330B">
        <w:rPr>
          <w:sz w:val="28"/>
          <w:szCs w:val="28"/>
        </w:rPr>
        <w:t>на территории Полтавского муниц</w:t>
      </w:r>
      <w:r w:rsidR="0090330B">
        <w:rPr>
          <w:sz w:val="28"/>
          <w:szCs w:val="28"/>
        </w:rPr>
        <w:t xml:space="preserve">ипального района Омской области» </w:t>
      </w:r>
      <w:r w:rsidR="00824905">
        <w:rPr>
          <w:sz w:val="28"/>
          <w:szCs w:val="28"/>
        </w:rPr>
        <w:t>следующие изменения:</w:t>
      </w:r>
    </w:p>
    <w:p w14:paraId="29263DCF" w14:textId="77777777" w:rsidR="0090330B" w:rsidRDefault="0090330B" w:rsidP="00824905">
      <w:pPr>
        <w:pStyle w:val="2"/>
        <w:shd w:val="clear" w:color="auto" w:fill="auto"/>
        <w:spacing w:line="240" w:lineRule="auto"/>
        <w:ind w:firstLine="708"/>
        <w:rPr>
          <w:sz w:val="28"/>
          <w:szCs w:val="28"/>
        </w:rPr>
      </w:pPr>
    </w:p>
    <w:p w14:paraId="3B1E0484" w14:textId="7C8362C5" w:rsidR="00824905" w:rsidRDefault="00824905" w:rsidP="00824905">
      <w:pPr>
        <w:pStyle w:val="2"/>
        <w:shd w:val="clear" w:color="auto" w:fill="auto"/>
        <w:spacing w:line="240" w:lineRule="auto"/>
        <w:ind w:firstLine="708"/>
      </w:pPr>
      <w:r>
        <w:rPr>
          <w:sz w:val="28"/>
          <w:szCs w:val="28"/>
        </w:rPr>
        <w:t xml:space="preserve">1) </w:t>
      </w:r>
      <w:r w:rsidR="0074653C">
        <w:rPr>
          <w:sz w:val="28"/>
          <w:szCs w:val="28"/>
        </w:rPr>
        <w:t>дополнить регламент пунктом 2.4.1</w:t>
      </w:r>
      <w:r w:rsidR="00B02710">
        <w:rPr>
          <w:sz w:val="28"/>
          <w:szCs w:val="28"/>
        </w:rPr>
        <w:t xml:space="preserve"> </w:t>
      </w:r>
      <w:r w:rsidR="0074653C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</w:p>
    <w:p w14:paraId="09A01F63" w14:textId="7642FACF" w:rsidR="00EE5D5A" w:rsidRDefault="00824905" w:rsidP="00824905">
      <w:pPr>
        <w:pStyle w:val="2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74653C">
        <w:rPr>
          <w:sz w:val="28"/>
          <w:szCs w:val="28"/>
        </w:rPr>
        <w:t xml:space="preserve">2.4.1. </w:t>
      </w:r>
      <w:r w:rsidR="006E2EE8">
        <w:rPr>
          <w:sz w:val="28"/>
          <w:szCs w:val="28"/>
        </w:rPr>
        <w:t xml:space="preserve">В силу пункта 3 части 3.9 статьи 55 Градостроительного кодекса Российской Федерации требования части 3.6 названной статьи к содержанию заявления застройщика о выдаче разрешения на ввод объекта капитального строительства в эксплуатацию не применяются </w:t>
      </w:r>
      <w:r w:rsidR="006E2EE8" w:rsidRPr="006E2EE8">
        <w:rPr>
          <w:sz w:val="28"/>
          <w:szCs w:val="28"/>
        </w:rPr>
        <w:t xml:space="preserve">при вводе в эксплуатацию </w:t>
      </w:r>
      <w:r w:rsidR="006E2EE8" w:rsidRPr="006E2EE8">
        <w:rPr>
          <w:sz w:val="28"/>
          <w:szCs w:val="28"/>
        </w:rPr>
        <w:lastRenderedPageBreak/>
        <w:t>объекта капитального строительства, в отношении которого в соот</w:t>
      </w:r>
      <w:r w:rsidR="006E2EE8">
        <w:rPr>
          <w:sz w:val="28"/>
          <w:szCs w:val="28"/>
        </w:rPr>
        <w:t>ветствии с Федеральным законом «</w:t>
      </w:r>
      <w:r w:rsidR="006E2EE8" w:rsidRPr="006E2EE8">
        <w:rPr>
          <w:sz w:val="28"/>
          <w:szCs w:val="28"/>
        </w:rPr>
        <w:t>Об особенностях оформления прав на отдельные виды объектов недвижимости и о внесении изменений в отдельные законодате</w:t>
      </w:r>
      <w:r w:rsidR="006E2EE8">
        <w:rPr>
          <w:sz w:val="28"/>
          <w:szCs w:val="28"/>
        </w:rPr>
        <w:t>льные акты Российской Федерации»</w:t>
      </w:r>
      <w:r w:rsidR="006E2EE8" w:rsidRPr="006E2EE8">
        <w:rPr>
          <w:sz w:val="28"/>
          <w:szCs w:val="28"/>
        </w:rPr>
        <w:t xml:space="preserve"> государственный кадастровый учет и (или) государственная регистрация прав не осуществляются</w:t>
      </w:r>
      <w:r w:rsidR="00EE5D5A">
        <w:rPr>
          <w:sz w:val="28"/>
          <w:szCs w:val="28"/>
        </w:rPr>
        <w:t>.</w:t>
      </w:r>
    </w:p>
    <w:p w14:paraId="5EE0CDDD" w14:textId="6BE31E8E" w:rsidR="00EE5D5A" w:rsidRDefault="00EE5D5A" w:rsidP="00824905">
      <w:pPr>
        <w:pStyle w:val="2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EE5D5A">
        <w:rPr>
          <w:sz w:val="28"/>
          <w:szCs w:val="28"/>
        </w:rPr>
        <w:t>В случае, если в соот</w:t>
      </w:r>
      <w:r>
        <w:rPr>
          <w:sz w:val="28"/>
          <w:szCs w:val="28"/>
        </w:rPr>
        <w:t>ветствии с Федеральным законом «</w:t>
      </w:r>
      <w:r w:rsidRPr="00EE5D5A">
        <w:rPr>
          <w:sz w:val="28"/>
          <w:szCs w:val="28"/>
        </w:rPr>
        <w:t>Об особенностях оформления прав на отдельные виды объектов недвижимости и о внесении изменений в отдельные законодате</w:t>
      </w:r>
      <w:r>
        <w:rPr>
          <w:sz w:val="28"/>
          <w:szCs w:val="28"/>
        </w:rPr>
        <w:t>льные акты Российской Федерации»</w:t>
      </w:r>
      <w:r w:rsidRPr="00EE5D5A">
        <w:rPr>
          <w:sz w:val="28"/>
          <w:szCs w:val="28"/>
        </w:rPr>
        <w:t xml:space="preserve"> в отношении объекта капитального строительства не осуществляются государственный кадастровый учет и (или) государственная регистрация прав,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 о которых со</w:t>
      </w:r>
      <w:r>
        <w:rPr>
          <w:sz w:val="28"/>
          <w:szCs w:val="28"/>
        </w:rPr>
        <w:t>ставляют государственную тайну</w:t>
      </w:r>
      <w:r w:rsidR="0074653C">
        <w:rPr>
          <w:sz w:val="28"/>
          <w:szCs w:val="28"/>
        </w:rPr>
        <w:t>.</w:t>
      </w:r>
      <w:r>
        <w:rPr>
          <w:sz w:val="28"/>
          <w:szCs w:val="28"/>
        </w:rPr>
        <w:t xml:space="preserve">»; </w:t>
      </w:r>
    </w:p>
    <w:p w14:paraId="71467A43" w14:textId="77777777" w:rsidR="00A95920" w:rsidRDefault="00A95920" w:rsidP="00824905">
      <w:pPr>
        <w:pStyle w:val="2"/>
        <w:shd w:val="clear" w:color="auto" w:fill="auto"/>
        <w:spacing w:line="240" w:lineRule="auto"/>
        <w:ind w:firstLine="708"/>
        <w:rPr>
          <w:sz w:val="28"/>
          <w:szCs w:val="28"/>
        </w:rPr>
      </w:pPr>
    </w:p>
    <w:p w14:paraId="37CD5A85" w14:textId="15481B43" w:rsidR="00EE5D5A" w:rsidRDefault="00A95920" w:rsidP="00824905">
      <w:pPr>
        <w:pStyle w:val="2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AE0468">
        <w:rPr>
          <w:sz w:val="28"/>
          <w:szCs w:val="28"/>
        </w:rPr>
        <w:t>2) в подпункте «д» пункта 2.8 точку заменить запятой</w:t>
      </w:r>
      <w:r w:rsidR="00C630F5" w:rsidRPr="00AE0468">
        <w:rPr>
          <w:sz w:val="28"/>
          <w:szCs w:val="28"/>
        </w:rPr>
        <w:t xml:space="preserve">, </w:t>
      </w:r>
      <w:r w:rsidRPr="00AE0468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словами:</w:t>
      </w:r>
    </w:p>
    <w:p w14:paraId="5C1675A9" w14:textId="69C0F752" w:rsidR="00A95920" w:rsidRDefault="00A95920" w:rsidP="00824905">
      <w:pPr>
        <w:pStyle w:val="2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A95920">
        <w:rPr>
          <w:sz w:val="28"/>
          <w:szCs w:val="28"/>
        </w:rPr>
        <w:t xml:space="preserve">за исключением ввода в эксплуатацию объекта капитального строительства, в отношении которого в соответствии с Федеральным законом </w:t>
      </w:r>
      <w:r w:rsidR="00C630F5">
        <w:rPr>
          <w:sz w:val="28"/>
          <w:szCs w:val="28"/>
        </w:rPr>
        <w:t>«</w:t>
      </w:r>
      <w:r w:rsidRPr="00A95920">
        <w:rPr>
          <w:sz w:val="28"/>
          <w:szCs w:val="28"/>
        </w:rPr>
        <w:t>Об особенностях оформления прав на отдельные виды объектов недвижимости и о внесении изменений в отдельные законодательные акты Российской Федерации</w:t>
      </w:r>
      <w:r w:rsidR="00C630F5">
        <w:rPr>
          <w:sz w:val="28"/>
          <w:szCs w:val="28"/>
        </w:rPr>
        <w:t>»</w:t>
      </w:r>
      <w:r w:rsidRPr="00A95920">
        <w:rPr>
          <w:sz w:val="28"/>
          <w:szCs w:val="28"/>
        </w:rPr>
        <w:t xml:space="preserve"> государственный кадастровый учет и (или) государственная регистрация прав не осуществляются</w:t>
      </w:r>
      <w:r>
        <w:rPr>
          <w:sz w:val="28"/>
          <w:szCs w:val="28"/>
        </w:rPr>
        <w:t>.»;</w:t>
      </w:r>
    </w:p>
    <w:p w14:paraId="64ACA9F6" w14:textId="77777777" w:rsidR="00A95920" w:rsidRDefault="00A95920" w:rsidP="00824905">
      <w:pPr>
        <w:pStyle w:val="2"/>
        <w:shd w:val="clear" w:color="auto" w:fill="auto"/>
        <w:spacing w:line="240" w:lineRule="auto"/>
        <w:ind w:firstLine="708"/>
        <w:rPr>
          <w:sz w:val="28"/>
          <w:szCs w:val="28"/>
        </w:rPr>
      </w:pPr>
    </w:p>
    <w:p w14:paraId="4F012CD7" w14:textId="77777777" w:rsidR="00A95920" w:rsidRDefault="00947768" w:rsidP="00824905">
      <w:pPr>
        <w:pStyle w:val="2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3) подпункт «б» пункта 2.9 исключить; </w:t>
      </w:r>
    </w:p>
    <w:p w14:paraId="7B221236" w14:textId="77777777" w:rsidR="00947768" w:rsidRDefault="00947768" w:rsidP="00824905">
      <w:pPr>
        <w:pStyle w:val="2"/>
        <w:shd w:val="clear" w:color="auto" w:fill="auto"/>
        <w:spacing w:line="240" w:lineRule="auto"/>
        <w:ind w:firstLine="708"/>
        <w:rPr>
          <w:sz w:val="28"/>
          <w:szCs w:val="28"/>
        </w:rPr>
      </w:pPr>
    </w:p>
    <w:p w14:paraId="6521A736" w14:textId="77777777" w:rsidR="00947768" w:rsidRDefault="00947768" w:rsidP="00947768">
      <w:pPr>
        <w:pStyle w:val="2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4) подпункт «г» пункта 2.9 исключить; </w:t>
      </w:r>
    </w:p>
    <w:p w14:paraId="5718BDB9" w14:textId="77777777" w:rsidR="00947768" w:rsidRDefault="00947768" w:rsidP="00947768">
      <w:pPr>
        <w:pStyle w:val="2"/>
        <w:shd w:val="clear" w:color="auto" w:fill="auto"/>
        <w:spacing w:line="240" w:lineRule="auto"/>
        <w:ind w:firstLine="708"/>
        <w:rPr>
          <w:sz w:val="28"/>
          <w:szCs w:val="28"/>
        </w:rPr>
      </w:pPr>
    </w:p>
    <w:p w14:paraId="6B334CC1" w14:textId="77777777" w:rsidR="00947768" w:rsidRDefault="00947768" w:rsidP="00947768">
      <w:pPr>
        <w:pStyle w:val="2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5) подпункт «д» пункта 2.9 исключить; </w:t>
      </w:r>
    </w:p>
    <w:p w14:paraId="2A146D31" w14:textId="77777777" w:rsidR="00947768" w:rsidRDefault="00947768" w:rsidP="00947768">
      <w:pPr>
        <w:pStyle w:val="2"/>
        <w:shd w:val="clear" w:color="auto" w:fill="auto"/>
        <w:spacing w:line="240" w:lineRule="auto"/>
        <w:ind w:firstLine="708"/>
        <w:rPr>
          <w:sz w:val="28"/>
          <w:szCs w:val="28"/>
        </w:rPr>
      </w:pPr>
    </w:p>
    <w:p w14:paraId="6CADCBFC" w14:textId="77777777" w:rsidR="00947768" w:rsidRDefault="00947768" w:rsidP="00947768">
      <w:pPr>
        <w:pStyle w:val="2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6)</w:t>
      </w:r>
      <w:r w:rsidRPr="009477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подпункт «и» пункта 2.9 исключить; </w:t>
      </w:r>
    </w:p>
    <w:p w14:paraId="627784EC" w14:textId="77777777" w:rsidR="00947768" w:rsidRDefault="00947768" w:rsidP="00947768">
      <w:pPr>
        <w:pStyle w:val="2"/>
        <w:shd w:val="clear" w:color="auto" w:fill="auto"/>
        <w:spacing w:line="240" w:lineRule="auto"/>
        <w:ind w:firstLine="708"/>
        <w:rPr>
          <w:sz w:val="28"/>
          <w:szCs w:val="28"/>
        </w:rPr>
      </w:pPr>
    </w:p>
    <w:p w14:paraId="1E332DAC" w14:textId="77777777" w:rsidR="00947768" w:rsidRDefault="00947768" w:rsidP="00824905">
      <w:pPr>
        <w:pStyle w:val="2"/>
        <w:shd w:val="clear" w:color="auto" w:fill="auto"/>
        <w:spacing w:line="240" w:lineRule="auto"/>
        <w:ind w:firstLine="708"/>
        <w:rPr>
          <w:rFonts w:eastAsia="Courier New"/>
          <w:color w:val="00000A"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2. </w:t>
      </w:r>
      <w:r w:rsidRPr="00BD5D0D">
        <w:rPr>
          <w:rFonts w:eastAsia="Courier New"/>
          <w:color w:val="00000A"/>
          <w:kern w:val="1"/>
          <w:sz w:val="28"/>
          <w:szCs w:val="28"/>
          <w:lang w:eastAsia="ar-SA"/>
        </w:rPr>
        <w:t xml:space="preserve">Настоящее </w:t>
      </w:r>
      <w:r w:rsidRPr="005C3B93">
        <w:rPr>
          <w:rFonts w:eastAsia="Courier New"/>
          <w:color w:val="00000A"/>
          <w:kern w:val="1"/>
          <w:sz w:val="28"/>
          <w:szCs w:val="28"/>
          <w:lang w:eastAsia="ar-SA"/>
        </w:rPr>
        <w:t>распоряжение</w:t>
      </w:r>
      <w:r w:rsidRPr="00BD5D0D">
        <w:rPr>
          <w:rFonts w:eastAsia="Courier New"/>
          <w:color w:val="00000A"/>
          <w:kern w:val="1"/>
          <w:sz w:val="28"/>
          <w:szCs w:val="28"/>
          <w:lang w:eastAsia="ar-SA"/>
        </w:rPr>
        <w:t xml:space="preserve"> подлежит официальному опубликованию (обнародованию) и размещению на официальном сайте Администрации Полтавского муниципального района в информационно-телекоммуникационной сети «Интернет»</w:t>
      </w:r>
      <w:r>
        <w:rPr>
          <w:rFonts w:eastAsia="Courier New"/>
          <w:color w:val="00000A"/>
          <w:kern w:val="1"/>
          <w:sz w:val="28"/>
          <w:szCs w:val="28"/>
          <w:lang w:eastAsia="ar-SA"/>
        </w:rPr>
        <w:t>.</w:t>
      </w:r>
    </w:p>
    <w:p w14:paraId="2C6BF474" w14:textId="77777777" w:rsidR="00183B64" w:rsidRDefault="00183B64" w:rsidP="00824905">
      <w:pPr>
        <w:pStyle w:val="2"/>
        <w:shd w:val="clear" w:color="auto" w:fill="auto"/>
        <w:spacing w:line="240" w:lineRule="auto"/>
        <w:ind w:firstLine="708"/>
        <w:rPr>
          <w:rFonts w:eastAsia="Courier New"/>
          <w:color w:val="00000A"/>
          <w:kern w:val="1"/>
          <w:sz w:val="28"/>
          <w:szCs w:val="28"/>
          <w:lang w:eastAsia="ar-SA"/>
        </w:rPr>
      </w:pPr>
    </w:p>
    <w:p w14:paraId="448DDF3B" w14:textId="39FA9CD8" w:rsidR="00183B64" w:rsidRDefault="00183B64" w:rsidP="00183B64">
      <w:pPr>
        <w:ind w:firstLine="709"/>
        <w:jc w:val="both"/>
        <w:rPr>
          <w:rFonts w:ascii="Times New Roman" w:eastAsia="Courier New" w:hAnsi="Times New Roman"/>
          <w:color w:val="00000A"/>
          <w:kern w:val="1"/>
          <w:sz w:val="28"/>
          <w:szCs w:val="28"/>
          <w:lang w:eastAsia="ar-SA"/>
        </w:rPr>
      </w:pPr>
      <w:r w:rsidRPr="00BD5D0D">
        <w:rPr>
          <w:rFonts w:ascii="Times New Roman" w:eastAsia="Courier New" w:hAnsi="Times New Roman"/>
          <w:color w:val="00000A"/>
          <w:kern w:val="1"/>
          <w:sz w:val="28"/>
          <w:szCs w:val="28"/>
          <w:lang w:eastAsia="ar-SA"/>
        </w:rPr>
        <w:t xml:space="preserve">3. Настоящее </w:t>
      </w:r>
      <w:r w:rsidRPr="00034F44">
        <w:rPr>
          <w:rFonts w:ascii="Times New Roman" w:eastAsia="Courier New" w:hAnsi="Times New Roman"/>
          <w:color w:val="00000A"/>
          <w:kern w:val="1"/>
          <w:sz w:val="28"/>
          <w:szCs w:val="28"/>
          <w:lang w:eastAsia="ar-SA"/>
        </w:rPr>
        <w:t>распоряжение</w:t>
      </w:r>
      <w:r w:rsidRPr="00BD5D0D">
        <w:rPr>
          <w:rFonts w:ascii="Times New Roman" w:eastAsia="Courier New" w:hAnsi="Times New Roman"/>
          <w:color w:val="00000A"/>
          <w:kern w:val="1"/>
          <w:sz w:val="28"/>
          <w:szCs w:val="28"/>
          <w:lang w:eastAsia="ar-SA"/>
        </w:rPr>
        <w:t xml:space="preserve"> вступает в силу со дня его официального опубликования (обнародования)</w:t>
      </w:r>
      <w:r w:rsidR="00ED5E3E">
        <w:rPr>
          <w:rFonts w:ascii="Times New Roman" w:eastAsia="Courier New" w:hAnsi="Times New Roman"/>
          <w:color w:val="00000A"/>
          <w:kern w:val="1"/>
          <w:sz w:val="28"/>
          <w:szCs w:val="28"/>
          <w:lang w:eastAsia="ar-SA"/>
        </w:rPr>
        <w:t>, за исключением подпунктов 1,</w:t>
      </w:r>
      <w:r w:rsidR="00B02710">
        <w:rPr>
          <w:rFonts w:ascii="Times New Roman" w:eastAsia="Courier New" w:hAnsi="Times New Roman"/>
          <w:color w:val="00000A"/>
          <w:kern w:val="1"/>
          <w:sz w:val="28"/>
          <w:szCs w:val="28"/>
          <w:lang w:eastAsia="ar-SA"/>
        </w:rPr>
        <w:t xml:space="preserve"> </w:t>
      </w:r>
      <w:r w:rsidR="00ED5E3E">
        <w:rPr>
          <w:rFonts w:ascii="Times New Roman" w:eastAsia="Courier New" w:hAnsi="Times New Roman"/>
          <w:color w:val="00000A"/>
          <w:kern w:val="1"/>
          <w:sz w:val="28"/>
          <w:szCs w:val="28"/>
          <w:lang w:eastAsia="ar-SA"/>
        </w:rPr>
        <w:t xml:space="preserve">2 пункта 1 настоящего распоряжения, которые вступают в силу с </w:t>
      </w:r>
      <w:r w:rsidR="00815B73">
        <w:rPr>
          <w:rFonts w:ascii="Times New Roman" w:eastAsia="Courier New" w:hAnsi="Times New Roman"/>
          <w:color w:val="00000A"/>
          <w:kern w:val="1"/>
          <w:sz w:val="28"/>
          <w:szCs w:val="28"/>
          <w:lang w:eastAsia="ar-SA"/>
        </w:rPr>
        <w:t>1</w:t>
      </w:r>
      <w:r w:rsidR="00ED5E3E">
        <w:rPr>
          <w:rFonts w:ascii="Times New Roman" w:eastAsia="Courier New" w:hAnsi="Times New Roman"/>
          <w:color w:val="00000A"/>
          <w:kern w:val="1"/>
          <w:sz w:val="28"/>
          <w:szCs w:val="28"/>
          <w:lang w:eastAsia="ar-SA"/>
        </w:rPr>
        <w:t xml:space="preserve"> мая 2024 года</w:t>
      </w:r>
      <w:r w:rsidRPr="00BD5D0D">
        <w:rPr>
          <w:rFonts w:ascii="Times New Roman" w:eastAsia="Courier New" w:hAnsi="Times New Roman"/>
          <w:color w:val="00000A"/>
          <w:kern w:val="1"/>
          <w:sz w:val="28"/>
          <w:szCs w:val="28"/>
          <w:lang w:eastAsia="ar-SA"/>
        </w:rPr>
        <w:t>.</w:t>
      </w:r>
    </w:p>
    <w:p w14:paraId="11B9B327" w14:textId="77777777" w:rsidR="00183B64" w:rsidRPr="00BD5D0D" w:rsidRDefault="00183B64" w:rsidP="00183B64">
      <w:pPr>
        <w:ind w:firstLine="709"/>
        <w:jc w:val="both"/>
        <w:rPr>
          <w:rFonts w:ascii="Times New Roman" w:eastAsia="Courier New" w:hAnsi="Times New Roman"/>
          <w:color w:val="00000A"/>
          <w:kern w:val="1"/>
          <w:sz w:val="28"/>
          <w:szCs w:val="28"/>
          <w:lang w:eastAsia="ar-SA"/>
        </w:rPr>
      </w:pPr>
    </w:p>
    <w:p w14:paraId="1C1A950B" w14:textId="77777777" w:rsidR="00183B64" w:rsidRPr="00034F44" w:rsidRDefault="00183B64" w:rsidP="00183B64">
      <w:pPr>
        <w:spacing w:line="200" w:lineRule="atLeast"/>
        <w:ind w:firstLine="709"/>
        <w:jc w:val="both"/>
        <w:rPr>
          <w:rFonts w:ascii="Times New Roman" w:eastAsia="Courier New" w:hAnsi="Times New Roman"/>
          <w:color w:val="00000A"/>
          <w:kern w:val="1"/>
          <w:sz w:val="28"/>
          <w:szCs w:val="28"/>
          <w:lang w:eastAsia="ar-SA"/>
        </w:rPr>
      </w:pPr>
      <w:r w:rsidRPr="00034F44">
        <w:rPr>
          <w:rFonts w:ascii="Times New Roman" w:eastAsia="Courier New" w:hAnsi="Times New Roman"/>
          <w:color w:val="00000A"/>
          <w:kern w:val="1"/>
          <w:sz w:val="28"/>
          <w:szCs w:val="28"/>
          <w:lang w:eastAsia="ar-SA"/>
        </w:rPr>
        <w:t xml:space="preserve">4. Контроль за исполнением настоящего распоряжения </w:t>
      </w:r>
      <w:r w:rsidRPr="00034F44">
        <w:rPr>
          <w:rFonts w:ascii="Times New Roman" w:hAnsi="Times New Roman"/>
          <w:sz w:val="28"/>
          <w:szCs w:val="28"/>
        </w:rPr>
        <w:t>оставляю за собой.</w:t>
      </w:r>
    </w:p>
    <w:p w14:paraId="42D4917A" w14:textId="77777777" w:rsidR="00183B64" w:rsidRPr="00846057" w:rsidRDefault="00183B64" w:rsidP="00183B64">
      <w:pPr>
        <w:spacing w:line="200" w:lineRule="atLeast"/>
        <w:ind w:firstLine="709"/>
        <w:jc w:val="both"/>
        <w:rPr>
          <w:rFonts w:eastAsia="Courier New"/>
          <w:color w:val="00000A"/>
          <w:kern w:val="1"/>
          <w:sz w:val="28"/>
          <w:szCs w:val="28"/>
          <w:lang w:eastAsia="ar-SA"/>
        </w:rPr>
      </w:pPr>
    </w:p>
    <w:p w14:paraId="6FDDBDEC" w14:textId="77777777" w:rsidR="00183B64" w:rsidRPr="00AE0468" w:rsidRDefault="00183B64" w:rsidP="00183B64">
      <w:pPr>
        <w:jc w:val="both"/>
        <w:rPr>
          <w:rFonts w:ascii="Times New Roman" w:hAnsi="Times New Roman"/>
          <w:sz w:val="28"/>
          <w:szCs w:val="28"/>
        </w:rPr>
      </w:pPr>
      <w:r w:rsidRPr="00AE0468">
        <w:rPr>
          <w:rFonts w:ascii="Times New Roman" w:hAnsi="Times New Roman"/>
          <w:sz w:val="28"/>
          <w:szCs w:val="28"/>
        </w:rPr>
        <w:t>Начальник Управления капитального</w:t>
      </w:r>
    </w:p>
    <w:p w14:paraId="28CC0750" w14:textId="77777777" w:rsidR="00183B64" w:rsidRPr="00034F44" w:rsidRDefault="00183B64" w:rsidP="00183B64">
      <w:pPr>
        <w:autoSpaceDE w:val="0"/>
        <w:rPr>
          <w:rFonts w:ascii="Times New Roman" w:hAnsi="Times New Roman"/>
          <w:sz w:val="28"/>
          <w:szCs w:val="28"/>
        </w:rPr>
      </w:pPr>
      <w:r w:rsidRPr="00AE0468">
        <w:rPr>
          <w:rFonts w:ascii="Times New Roman" w:hAnsi="Times New Roman"/>
          <w:sz w:val="28"/>
          <w:szCs w:val="28"/>
        </w:rPr>
        <w:t>строительства Полтавского района                                                 Д.В. Конюхов</w:t>
      </w:r>
    </w:p>
    <w:p w14:paraId="36415637" w14:textId="77777777" w:rsidR="00183B64" w:rsidRDefault="00183B64" w:rsidP="00824905">
      <w:pPr>
        <w:pStyle w:val="2"/>
        <w:shd w:val="clear" w:color="auto" w:fill="auto"/>
        <w:spacing w:line="240" w:lineRule="auto"/>
        <w:ind w:firstLine="708"/>
        <w:rPr>
          <w:sz w:val="28"/>
          <w:szCs w:val="28"/>
        </w:rPr>
      </w:pPr>
    </w:p>
    <w:p w14:paraId="039540C5" w14:textId="77777777" w:rsidR="00EE5D5A" w:rsidRDefault="00EE5D5A" w:rsidP="00824905">
      <w:pPr>
        <w:pStyle w:val="2"/>
        <w:shd w:val="clear" w:color="auto" w:fill="auto"/>
        <w:spacing w:line="240" w:lineRule="auto"/>
        <w:ind w:firstLine="708"/>
        <w:rPr>
          <w:sz w:val="28"/>
          <w:szCs w:val="28"/>
        </w:rPr>
      </w:pPr>
    </w:p>
    <w:p w14:paraId="0FE26F4E" w14:textId="77777777" w:rsidR="007A30EB" w:rsidRPr="00824905" w:rsidRDefault="007A30EB"/>
    <w:sectPr w:rsidR="007A30EB" w:rsidRPr="00824905" w:rsidSect="004A52AC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01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905"/>
    <w:rsid w:val="001071E7"/>
    <w:rsid w:val="00163AFB"/>
    <w:rsid w:val="00170D66"/>
    <w:rsid w:val="001766F4"/>
    <w:rsid w:val="00183B64"/>
    <w:rsid w:val="001E6D37"/>
    <w:rsid w:val="0025134D"/>
    <w:rsid w:val="002A7319"/>
    <w:rsid w:val="00366183"/>
    <w:rsid w:val="003F4328"/>
    <w:rsid w:val="0042567B"/>
    <w:rsid w:val="005178BD"/>
    <w:rsid w:val="00610585"/>
    <w:rsid w:val="006424A9"/>
    <w:rsid w:val="00653B41"/>
    <w:rsid w:val="006842A7"/>
    <w:rsid w:val="006C0892"/>
    <w:rsid w:val="006E2EE8"/>
    <w:rsid w:val="006F6C86"/>
    <w:rsid w:val="0074653C"/>
    <w:rsid w:val="007A30EB"/>
    <w:rsid w:val="007B47C9"/>
    <w:rsid w:val="00815B73"/>
    <w:rsid w:val="00824905"/>
    <w:rsid w:val="00865213"/>
    <w:rsid w:val="0090330B"/>
    <w:rsid w:val="00947768"/>
    <w:rsid w:val="00981D8B"/>
    <w:rsid w:val="00A00D58"/>
    <w:rsid w:val="00A153C3"/>
    <w:rsid w:val="00A862E1"/>
    <w:rsid w:val="00A95920"/>
    <w:rsid w:val="00AA66E4"/>
    <w:rsid w:val="00AE0468"/>
    <w:rsid w:val="00AF1EA2"/>
    <w:rsid w:val="00B02710"/>
    <w:rsid w:val="00C630F5"/>
    <w:rsid w:val="00D13D27"/>
    <w:rsid w:val="00ED5E3E"/>
    <w:rsid w:val="00EE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EFBA"/>
  <w15:docId w15:val="{213B4C6C-B3CD-4802-9817-30DF16BF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05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1">
    <w:name w:val="heading 1"/>
    <w:basedOn w:val="a"/>
    <w:link w:val="10"/>
    <w:qFormat/>
    <w:rsid w:val="00824905"/>
    <w:pPr>
      <w:widowControl w:val="0"/>
      <w:spacing w:before="108" w:after="108"/>
      <w:jc w:val="center"/>
      <w:outlineLvl w:val="0"/>
    </w:pPr>
    <w:rPr>
      <w:rFonts w:ascii="Times New Roman CYR" w:eastAsia="Liberation Serif" w:hAnsi="Times New Roman CYR" w:cs="Times New Roman CYR"/>
      <w:b/>
      <w:color w:val="26282F"/>
      <w:lang w:eastAsia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905"/>
    <w:rPr>
      <w:rFonts w:ascii="Times New Roman CYR" w:eastAsia="Liberation Serif" w:hAnsi="Times New Roman CYR" w:cs="Times New Roman CYR"/>
      <w:b/>
      <w:color w:val="26282F"/>
      <w:kern w:val="2"/>
      <w:sz w:val="24"/>
      <w:szCs w:val="24"/>
      <w:lang w:eastAsia="hi-IN" w:bidi="hi-IN"/>
    </w:rPr>
  </w:style>
  <w:style w:type="paragraph" w:customStyle="1" w:styleId="2">
    <w:name w:val="Основной текст2"/>
    <w:basedOn w:val="a"/>
    <w:rsid w:val="00824905"/>
    <w:pPr>
      <w:widowControl w:val="0"/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Текст1"/>
    <w:basedOn w:val="a"/>
    <w:rsid w:val="00824905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SVKukushko</dc:creator>
  <cp:lastModifiedBy>Gottwald</cp:lastModifiedBy>
  <cp:revision>10</cp:revision>
  <cp:lastPrinted>2024-02-14T09:59:00Z</cp:lastPrinted>
  <dcterms:created xsi:type="dcterms:W3CDTF">2024-02-14T05:25:00Z</dcterms:created>
  <dcterms:modified xsi:type="dcterms:W3CDTF">2024-02-21T08:00:00Z</dcterms:modified>
</cp:coreProperties>
</file>